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AF82" w14:textId="77777777" w:rsidR="00742411" w:rsidRPr="0057165E" w:rsidRDefault="00742411" w:rsidP="007424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165E">
        <w:rPr>
          <w:rFonts w:ascii="Times New Roman" w:hAnsi="Times New Roman" w:cs="Times New Roman"/>
          <w:b/>
          <w:sz w:val="36"/>
          <w:szCs w:val="36"/>
        </w:rPr>
        <w:t>Optical, magnetic and magneto-transport</w:t>
      </w:r>
      <w:r w:rsidRPr="0057165E" w:rsidDel="002F21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7165E">
        <w:rPr>
          <w:rFonts w:ascii="Times New Roman" w:hAnsi="Times New Roman" w:cs="Times New Roman"/>
          <w:b/>
          <w:sz w:val="36"/>
          <w:szCs w:val="36"/>
        </w:rPr>
        <w:t>properties of</w:t>
      </w:r>
      <w:r w:rsidRPr="0057165E">
        <w:rPr>
          <w:rFonts w:ascii="Times New Roman" w:hAnsi="Times New Roman" w:cs="Times New Roman"/>
          <w:b/>
          <w:sz w:val="36"/>
          <w:szCs w:val="36"/>
        </w:rPr>
        <w:br/>
        <w:t>Nd</w:t>
      </w:r>
      <w:r w:rsidRPr="0057165E">
        <w:rPr>
          <w:rFonts w:ascii="Times New Roman" w:hAnsi="Times New Roman" w:cs="Times New Roman"/>
          <w:b/>
          <w:sz w:val="36"/>
          <w:szCs w:val="36"/>
          <w:vertAlign w:val="subscript"/>
        </w:rPr>
        <w:t>1-</w:t>
      </w:r>
      <w:r w:rsidRPr="0057165E">
        <w:rPr>
          <w:rFonts w:ascii="Times New Roman" w:hAnsi="Times New Roman" w:cs="Times New Roman"/>
          <w:b/>
          <w:i/>
          <w:sz w:val="36"/>
          <w:szCs w:val="36"/>
          <w:vertAlign w:val="subscript"/>
        </w:rPr>
        <w:t>x</w:t>
      </w:r>
      <w:r w:rsidRPr="0057165E">
        <w:rPr>
          <w:rFonts w:ascii="Times New Roman" w:hAnsi="Times New Roman" w:cs="Times New Roman"/>
          <w:b/>
          <w:sz w:val="36"/>
          <w:szCs w:val="36"/>
        </w:rPr>
        <w:t>A</w:t>
      </w:r>
      <w:r w:rsidRPr="0057165E">
        <w:rPr>
          <w:rFonts w:ascii="Times New Roman" w:hAnsi="Times New Roman" w:cs="Times New Roman"/>
          <w:b/>
          <w:i/>
          <w:sz w:val="36"/>
          <w:szCs w:val="36"/>
          <w:vertAlign w:val="subscript"/>
        </w:rPr>
        <w:t>x</w:t>
      </w:r>
      <w:r w:rsidRPr="0057165E">
        <w:rPr>
          <w:rFonts w:ascii="Times New Roman" w:hAnsi="Times New Roman" w:cs="Times New Roman"/>
          <w:b/>
          <w:sz w:val="36"/>
          <w:szCs w:val="36"/>
        </w:rPr>
        <w:t>Mn</w:t>
      </w:r>
      <w:r w:rsidRPr="0057165E">
        <w:rPr>
          <w:rFonts w:ascii="Times New Roman" w:hAnsi="Times New Roman" w:cs="Times New Roman"/>
          <w:b/>
          <w:sz w:val="36"/>
          <w:szCs w:val="36"/>
          <w:vertAlign w:val="subscript"/>
        </w:rPr>
        <w:t>0.5</w:t>
      </w:r>
      <w:r w:rsidRPr="0057165E">
        <w:rPr>
          <w:rFonts w:ascii="Times New Roman" w:hAnsi="Times New Roman" w:cs="Times New Roman"/>
          <w:b/>
          <w:sz w:val="36"/>
          <w:szCs w:val="36"/>
        </w:rPr>
        <w:t>Fe</w:t>
      </w:r>
      <w:r w:rsidRPr="0057165E">
        <w:rPr>
          <w:rFonts w:ascii="Times New Roman" w:hAnsi="Times New Roman" w:cs="Times New Roman"/>
          <w:b/>
          <w:sz w:val="36"/>
          <w:szCs w:val="36"/>
          <w:vertAlign w:val="subscript"/>
        </w:rPr>
        <w:t>0.5</w:t>
      </w:r>
      <w:r w:rsidRPr="0057165E">
        <w:rPr>
          <w:rFonts w:ascii="Times New Roman" w:hAnsi="Times New Roman" w:cs="Times New Roman"/>
          <w:b/>
          <w:sz w:val="36"/>
          <w:szCs w:val="36"/>
        </w:rPr>
        <w:t>O</w:t>
      </w:r>
      <w:r w:rsidRPr="0057165E">
        <w:rPr>
          <w:rFonts w:ascii="Times New Roman" w:hAnsi="Times New Roman" w:cs="Times New Roman"/>
          <w:b/>
          <w:sz w:val="36"/>
          <w:szCs w:val="36"/>
          <w:vertAlign w:val="subscript"/>
        </w:rPr>
        <w:t>3-δ</w:t>
      </w:r>
      <w:r w:rsidRPr="0057165E">
        <w:rPr>
          <w:rFonts w:ascii="Times New Roman" w:hAnsi="Times New Roman" w:cs="Times New Roman"/>
          <w:b/>
          <w:sz w:val="36"/>
          <w:szCs w:val="36"/>
        </w:rPr>
        <w:t xml:space="preserve"> (A=Ca, Sr, Ba; </w:t>
      </w:r>
      <w:r w:rsidRPr="0057165E">
        <w:rPr>
          <w:rFonts w:ascii="Times New Roman" w:hAnsi="Times New Roman" w:cs="Times New Roman"/>
          <w:b/>
          <w:i/>
          <w:sz w:val="36"/>
          <w:szCs w:val="36"/>
        </w:rPr>
        <w:t>x</w:t>
      </w:r>
      <w:r w:rsidRPr="0057165E">
        <w:rPr>
          <w:rFonts w:ascii="Times New Roman" w:hAnsi="Times New Roman" w:cs="Times New Roman"/>
          <w:b/>
          <w:sz w:val="36"/>
          <w:szCs w:val="36"/>
        </w:rPr>
        <w:t>=0, 0.25)</w:t>
      </w:r>
    </w:p>
    <w:p w14:paraId="74FE03A3" w14:textId="77777777" w:rsidR="00742411" w:rsidRPr="0057165E" w:rsidRDefault="00742411" w:rsidP="00742411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57165E">
        <w:rPr>
          <w:rFonts w:ascii="Times New Roman" w:hAnsi="Times New Roman" w:cs="Times New Roman"/>
          <w:i/>
          <w:sz w:val="24"/>
          <w:szCs w:val="24"/>
        </w:rPr>
        <w:t>A. Hossain</w:t>
      </w:r>
      <w:r w:rsidRPr="0057165E">
        <w:rPr>
          <w:rFonts w:ascii="Times New Roman" w:hAnsi="Times New Roman" w:cs="Times New Roman"/>
          <w:i/>
          <w:sz w:val="24"/>
          <w:szCs w:val="24"/>
          <w:vertAlign w:val="superscript"/>
        </w:rPr>
        <w:t>1,*</w:t>
      </w:r>
      <w:r w:rsidRPr="0057165E">
        <w:rPr>
          <w:rFonts w:ascii="Times New Roman" w:hAnsi="Times New Roman" w:cs="Times New Roman"/>
          <w:i/>
          <w:sz w:val="24"/>
          <w:szCs w:val="24"/>
        </w:rPr>
        <w:t>, A.R. Gilev</w:t>
      </w:r>
      <w:r w:rsidRPr="0057165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7165E">
        <w:rPr>
          <w:rFonts w:ascii="Times New Roman" w:hAnsi="Times New Roman" w:cs="Times New Roman"/>
          <w:i/>
          <w:sz w:val="24"/>
          <w:szCs w:val="24"/>
        </w:rPr>
        <w:t>, P. Yanda</w:t>
      </w:r>
      <w:r w:rsidRPr="0057165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7165E">
        <w:rPr>
          <w:rFonts w:ascii="Times New Roman" w:hAnsi="Times New Roman" w:cs="Times New Roman"/>
          <w:i/>
          <w:sz w:val="24"/>
          <w:szCs w:val="24"/>
        </w:rPr>
        <w:t>, V.A. Cherepanov</w:t>
      </w:r>
      <w:r w:rsidRPr="0057165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7165E">
        <w:rPr>
          <w:rFonts w:ascii="Times New Roman" w:hAnsi="Times New Roman" w:cs="Times New Roman"/>
          <w:i/>
          <w:sz w:val="24"/>
          <w:szCs w:val="24"/>
        </w:rPr>
        <w:t>,</w:t>
      </w:r>
      <w:r w:rsidRPr="0057165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57165E">
        <w:rPr>
          <w:rFonts w:ascii="Times New Roman" w:hAnsi="Times New Roman" w:cs="Times New Roman"/>
          <w:i/>
          <w:sz w:val="24"/>
          <w:szCs w:val="24"/>
        </w:rPr>
        <w:t>A.S. Volegov</w:t>
      </w:r>
      <w:r w:rsidRPr="0057165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7165E">
        <w:rPr>
          <w:rFonts w:ascii="Times New Roman" w:hAnsi="Times New Roman" w:cs="Times New Roman"/>
          <w:i/>
          <w:sz w:val="24"/>
          <w:szCs w:val="24"/>
        </w:rPr>
        <w:t>, K. Sakthipandi</w:t>
      </w:r>
      <w:r w:rsidRPr="0057165E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7165E">
        <w:rPr>
          <w:rFonts w:ascii="Times New Roman" w:hAnsi="Times New Roman" w:cs="Times New Roman"/>
          <w:i/>
          <w:sz w:val="24"/>
          <w:szCs w:val="24"/>
        </w:rPr>
        <w:t>,                 A. Sundaresan</w:t>
      </w:r>
      <w:r w:rsidRPr="0057165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14:paraId="4FDE7654" w14:textId="77777777" w:rsidR="00742411" w:rsidRPr="0057165E" w:rsidRDefault="00742411" w:rsidP="00742411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57165E">
        <w:rPr>
          <w:rFonts w:ascii="Times New Roman" w:hAnsi="Times New Roman" w:cs="Times New Roman"/>
          <w:szCs w:val="24"/>
          <w:vertAlign w:val="superscript"/>
        </w:rPr>
        <w:t>1</w:t>
      </w:r>
      <w:r w:rsidRPr="0057165E">
        <w:rPr>
          <w:rFonts w:ascii="Times New Roman" w:hAnsi="Times New Roman" w:cs="Times New Roman"/>
          <w:szCs w:val="24"/>
        </w:rPr>
        <w:t>Institute of Natural Science and Mathematics, Ural Federal University, Yekaterinburg, Russia</w:t>
      </w:r>
    </w:p>
    <w:p w14:paraId="246E66EF" w14:textId="77777777" w:rsidR="00742411" w:rsidRPr="0057165E" w:rsidRDefault="00742411" w:rsidP="00742411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57165E">
        <w:rPr>
          <w:rFonts w:ascii="Times New Roman" w:hAnsi="Times New Roman" w:cs="Times New Roman"/>
          <w:szCs w:val="24"/>
          <w:vertAlign w:val="superscript"/>
        </w:rPr>
        <w:t>2</w:t>
      </w:r>
      <w:r w:rsidRPr="0057165E">
        <w:rPr>
          <w:rFonts w:ascii="Times New Roman" w:hAnsi="Times New Roman" w:cs="Times New Roman"/>
          <w:szCs w:val="24"/>
        </w:rPr>
        <w:t>School of Advanced Materials and Chemistry and Physics of Materials Unit, Jawaharlal Nehru Centre for Advanced Scientific Research, Bangalore, India</w:t>
      </w:r>
    </w:p>
    <w:p w14:paraId="3A6FA050" w14:textId="77777777" w:rsidR="00742411" w:rsidRPr="0057165E" w:rsidRDefault="00742411" w:rsidP="00742411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57165E">
        <w:rPr>
          <w:rFonts w:ascii="Times New Roman" w:hAnsi="Times New Roman" w:cs="Times New Roman"/>
          <w:szCs w:val="24"/>
          <w:vertAlign w:val="superscript"/>
        </w:rPr>
        <w:t>3</w:t>
      </w:r>
      <w:r w:rsidRPr="0057165E">
        <w:rPr>
          <w:rFonts w:ascii="Times New Roman" w:hAnsi="Times New Roman" w:cs="Times New Roman"/>
          <w:szCs w:val="24"/>
        </w:rPr>
        <w:t xml:space="preserve">Department of Physics, </w:t>
      </w:r>
      <w:proofErr w:type="spellStart"/>
      <w:r w:rsidRPr="0057165E">
        <w:rPr>
          <w:rFonts w:ascii="Times New Roman" w:hAnsi="Times New Roman" w:cs="Times New Roman"/>
          <w:szCs w:val="24"/>
        </w:rPr>
        <w:t>Sethu</w:t>
      </w:r>
      <w:proofErr w:type="spellEnd"/>
      <w:r w:rsidRPr="0057165E">
        <w:rPr>
          <w:rFonts w:ascii="Times New Roman" w:hAnsi="Times New Roman" w:cs="Times New Roman"/>
          <w:szCs w:val="24"/>
        </w:rPr>
        <w:t xml:space="preserve"> Institute of Technology, </w:t>
      </w:r>
      <w:proofErr w:type="spellStart"/>
      <w:r w:rsidRPr="0057165E">
        <w:rPr>
          <w:rFonts w:ascii="Times New Roman" w:hAnsi="Times New Roman" w:cs="Times New Roman"/>
          <w:szCs w:val="24"/>
        </w:rPr>
        <w:t>Kariapatti</w:t>
      </w:r>
      <w:proofErr w:type="spellEnd"/>
      <w:r w:rsidRPr="0057165E">
        <w:rPr>
          <w:rFonts w:ascii="Times New Roman" w:hAnsi="Times New Roman" w:cs="Times New Roman"/>
          <w:szCs w:val="24"/>
        </w:rPr>
        <w:t>, Tamil Nadu, India</w:t>
      </w:r>
    </w:p>
    <w:p w14:paraId="6765ED75" w14:textId="77777777" w:rsidR="00FC7305" w:rsidRDefault="00FC7305"/>
    <w:p w14:paraId="4C539DE2" w14:textId="77777777" w:rsidR="00742411" w:rsidRDefault="00DC700C" w:rsidP="00742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0C">
        <w:rPr>
          <w:noProof/>
        </w:rPr>
        <w:drawing>
          <wp:inline distT="0" distB="0" distL="0" distR="0" wp14:anchorId="461FD1CB" wp14:editId="4DC03EA6">
            <wp:extent cx="5940425" cy="470323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D506" w14:textId="77777777" w:rsidR="00742411" w:rsidRDefault="00742411" w:rsidP="0074241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469E">
        <w:rPr>
          <w:rFonts w:ascii="Times New Roman" w:hAnsi="Times New Roman" w:cs="Times New Roman"/>
          <w:b/>
          <w:bCs/>
        </w:rPr>
        <w:t>Fig. S1</w:t>
      </w:r>
      <w:r>
        <w:rPr>
          <w:rFonts w:ascii="Times New Roman" w:hAnsi="Times New Roman" w:cs="Times New Roman"/>
        </w:rPr>
        <w:t>.</w:t>
      </w:r>
      <w:r w:rsidRPr="00FC1E77">
        <w:rPr>
          <w:rFonts w:ascii="Times New Roman" w:hAnsi="Times New Roman" w:cs="Times New Roman"/>
        </w:rPr>
        <w:t xml:space="preserve"> Refined XPRD profiles of </w:t>
      </w:r>
      <w:r w:rsidRPr="00FC1E77">
        <w:rPr>
          <w:rFonts w:ascii="Times New Roman" w:hAnsi="Times New Roman" w:cs="Times New Roman"/>
          <w:lang w:val="en-IN"/>
        </w:rPr>
        <w:t>Nd</w:t>
      </w:r>
      <w:r w:rsidRPr="00FC1E77">
        <w:rPr>
          <w:rFonts w:ascii="Times New Roman" w:hAnsi="Times New Roman" w:cs="Times New Roman"/>
          <w:vertAlign w:val="subscript"/>
          <w:lang w:val="en-IN"/>
        </w:rPr>
        <w:t>1-</w:t>
      </w:r>
      <w:r w:rsidRPr="00FC1E77">
        <w:rPr>
          <w:rFonts w:ascii="Times New Roman" w:hAnsi="Times New Roman" w:cs="Times New Roman"/>
          <w:i/>
          <w:vertAlign w:val="subscript"/>
          <w:lang w:val="en-IN"/>
        </w:rPr>
        <w:t>x</w:t>
      </w:r>
      <w:r w:rsidRPr="00FC1E77">
        <w:rPr>
          <w:rFonts w:ascii="Times New Roman" w:hAnsi="Times New Roman" w:cs="Times New Roman"/>
          <w:lang w:val="en-IN"/>
        </w:rPr>
        <w:t>A</w:t>
      </w:r>
      <w:r w:rsidRPr="00FC1E77">
        <w:rPr>
          <w:rFonts w:ascii="Times New Roman" w:hAnsi="Times New Roman" w:cs="Times New Roman"/>
          <w:i/>
          <w:vertAlign w:val="subscript"/>
          <w:lang w:val="en-IN"/>
        </w:rPr>
        <w:t>x</w:t>
      </w:r>
      <w:r w:rsidRPr="00FC1E77">
        <w:rPr>
          <w:rFonts w:ascii="Times New Roman" w:hAnsi="Times New Roman" w:cs="Times New Roman"/>
          <w:lang w:val="en-IN"/>
        </w:rPr>
        <w:t>Mn</w:t>
      </w:r>
      <w:r w:rsidRPr="00FC1E77">
        <w:rPr>
          <w:rFonts w:ascii="Times New Roman" w:hAnsi="Times New Roman" w:cs="Times New Roman"/>
          <w:vertAlign w:val="subscript"/>
          <w:lang w:val="en-IN"/>
        </w:rPr>
        <w:t>0.5</w:t>
      </w:r>
      <w:r w:rsidRPr="00FC1E77">
        <w:rPr>
          <w:rFonts w:ascii="Times New Roman" w:hAnsi="Times New Roman" w:cs="Times New Roman"/>
          <w:lang w:val="en-IN"/>
        </w:rPr>
        <w:t>Fe</w:t>
      </w:r>
      <w:r w:rsidRPr="00FC1E77">
        <w:rPr>
          <w:rFonts w:ascii="Times New Roman" w:hAnsi="Times New Roman" w:cs="Times New Roman"/>
          <w:vertAlign w:val="subscript"/>
          <w:lang w:val="en-IN"/>
        </w:rPr>
        <w:t>0.5</w:t>
      </w:r>
      <w:r w:rsidRPr="00FC1E77">
        <w:rPr>
          <w:rFonts w:ascii="Times New Roman" w:hAnsi="Times New Roman" w:cs="Times New Roman"/>
          <w:lang w:val="en-IN"/>
        </w:rPr>
        <w:t>O</w:t>
      </w:r>
      <w:r w:rsidRPr="00FC1E77">
        <w:rPr>
          <w:rFonts w:ascii="Times New Roman" w:hAnsi="Times New Roman" w:cs="Times New Roman"/>
          <w:vertAlign w:val="subscript"/>
          <w:lang w:val="en-IN"/>
        </w:rPr>
        <w:t>3-δ</w:t>
      </w:r>
      <w:r>
        <w:rPr>
          <w:rFonts w:ascii="Times New Roman" w:hAnsi="Times New Roman" w:cs="Times New Roman"/>
          <w:lang w:val="en-IN"/>
        </w:rPr>
        <w:t xml:space="preserve"> [</w:t>
      </w:r>
      <w:r w:rsidR="00BC53CB">
        <w:rPr>
          <w:rFonts w:ascii="Times New Roman" w:hAnsi="Times New Roman" w:cs="Times New Roman"/>
          <w:lang w:val="en-IN"/>
        </w:rPr>
        <w:t>19</w:t>
      </w:r>
      <w:r>
        <w:rPr>
          <w:rFonts w:ascii="Times New Roman" w:hAnsi="Times New Roman" w:cs="Times New Roman"/>
          <w:lang w:val="en-IN"/>
        </w:rPr>
        <w:t>]</w:t>
      </w:r>
      <w:r w:rsidRPr="00FC1E77">
        <w:rPr>
          <w:rFonts w:ascii="Times New Roman" w:hAnsi="Times New Roman" w:cs="Times New Roman"/>
          <w:color w:val="000000"/>
          <w:vertAlign w:val="subscript"/>
        </w:rPr>
        <w:t xml:space="preserve">. </w:t>
      </w:r>
      <w:r w:rsidRPr="00FC1E77">
        <w:rPr>
          <w:rFonts w:ascii="Times New Roman" w:hAnsi="Times New Roman" w:cs="Times New Roman"/>
        </w:rPr>
        <w:t>T</w:t>
      </w:r>
      <w:r w:rsidRPr="00FC1E77">
        <w:rPr>
          <w:rFonts w:ascii="Times New Roman" w:eastAsia="Times New Roman" w:hAnsi="Times New Roman" w:cs="Times New Roman"/>
        </w:rPr>
        <w:t xml:space="preserve">he open </w:t>
      </w:r>
      <w:r w:rsidRPr="00FC1E77">
        <w:rPr>
          <w:rFonts w:ascii="Times New Roman" w:eastAsia="Times New Roman" w:hAnsi="Times New Roman" w:cs="Times New Roman"/>
          <w:lang w:val="en-GB"/>
        </w:rPr>
        <w:t>red circles</w:t>
      </w:r>
      <w:r w:rsidRPr="00FC1E77">
        <w:rPr>
          <w:rFonts w:ascii="Times New Roman" w:hAnsi="Times New Roman" w:cs="Times New Roman"/>
          <w:lang w:val="en-GB"/>
        </w:rPr>
        <w:t xml:space="preserve">, black lines, the </w:t>
      </w:r>
      <w:r w:rsidRPr="00FC1E77">
        <w:rPr>
          <w:rFonts w:ascii="Times New Roman" w:eastAsia="Times New Roman" w:hAnsi="Times New Roman" w:cs="Times New Roman"/>
          <w:lang w:val="en-GB"/>
        </w:rPr>
        <w:t xml:space="preserve">bottom </w:t>
      </w:r>
      <w:r w:rsidRPr="00FC1E77">
        <w:rPr>
          <w:rFonts w:ascii="Times New Roman" w:hAnsi="Times New Roman" w:cs="Times New Roman"/>
          <w:lang w:val="en-GB"/>
        </w:rPr>
        <w:t>blu</w:t>
      </w:r>
      <w:bookmarkStart w:id="0" w:name="_GoBack"/>
      <w:bookmarkEnd w:id="0"/>
      <w:r w:rsidRPr="00FC1E77">
        <w:rPr>
          <w:rFonts w:ascii="Times New Roman" w:hAnsi="Times New Roman" w:cs="Times New Roman"/>
          <w:lang w:val="en-GB"/>
        </w:rPr>
        <w:t xml:space="preserve">e lines </w:t>
      </w:r>
      <w:r w:rsidRPr="00FC1E77">
        <w:rPr>
          <w:rFonts w:ascii="Times New Roman" w:eastAsia="Times New Roman" w:hAnsi="Times New Roman" w:cs="Times New Roman"/>
        </w:rPr>
        <w:t>and green vertical bars represent the experimental data, calculated pattern, difference curves and Bragg positions, respectively.</w:t>
      </w:r>
    </w:p>
    <w:p w14:paraId="38E50C90" w14:textId="77777777" w:rsidR="00742411" w:rsidRDefault="00742411"/>
    <w:sectPr w:rsidR="007424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411"/>
    <w:rsid w:val="000260EC"/>
    <w:rsid w:val="00742411"/>
    <w:rsid w:val="00BC53CB"/>
    <w:rsid w:val="00D8469E"/>
    <w:rsid w:val="00DC700C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9B0B"/>
  <w15:docId w15:val="{39E4F7AC-7082-4E73-93FB-0553420B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241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zalman-pc</dc:creator>
  <cp:lastModifiedBy>Aslam Hossain</cp:lastModifiedBy>
  <cp:revision>6</cp:revision>
  <dcterms:created xsi:type="dcterms:W3CDTF">2020-06-28T13:15:00Z</dcterms:created>
  <dcterms:modified xsi:type="dcterms:W3CDTF">2020-07-02T03:55:00Z</dcterms:modified>
</cp:coreProperties>
</file>