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223D" w14:textId="77777777" w:rsidR="00EA544D" w:rsidRPr="00EA544D" w:rsidRDefault="00EA544D" w:rsidP="00EA544D">
      <w:r w:rsidRPr="00EA544D">
        <w:rPr>
          <w:b/>
        </w:rPr>
        <w:t xml:space="preserve">Table EV1.  </w:t>
      </w:r>
      <w:r w:rsidRPr="00EA544D">
        <w:t>Crystal, intensity collection, and refinement data.</w:t>
      </w:r>
    </w:p>
    <w:tbl>
      <w:tblPr>
        <w:tblW w:w="5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3192"/>
      </w:tblGrid>
      <w:tr w:rsidR="00EA544D" w:rsidRPr="00EA544D" w14:paraId="145BB97D" w14:textId="77777777" w:rsidTr="0001589B">
        <w:trPr>
          <w:trHeight w:val="400"/>
          <w:jc w:val="center"/>
        </w:trPr>
        <w:tc>
          <w:tcPr>
            <w:tcW w:w="2616" w:type="dxa"/>
            <w:tcBorders>
              <w:top w:val="single" w:sz="4" w:space="0" w:color="000000"/>
              <w:bottom w:val="single" w:sz="4" w:space="0" w:color="000000"/>
            </w:tcBorders>
          </w:tcPr>
          <w:p w14:paraId="43056EB4" w14:textId="77777777" w:rsidR="00EA544D" w:rsidRPr="00EA544D" w:rsidRDefault="00EA544D" w:rsidP="00EA544D"/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14:paraId="4274C2A3" w14:textId="77777777" w:rsidR="00EA544D" w:rsidRPr="00EA544D" w:rsidRDefault="00EA544D" w:rsidP="00EA544D">
            <w:pPr>
              <w:rPr>
                <w:b/>
              </w:rPr>
            </w:pPr>
            <w:r w:rsidRPr="00EA544D">
              <w:rPr>
                <w:b/>
              </w:rPr>
              <w:t>FKK5</w:t>
            </w:r>
          </w:p>
        </w:tc>
      </w:tr>
      <w:tr w:rsidR="00EA544D" w:rsidRPr="00EA544D" w14:paraId="64394C64" w14:textId="77777777" w:rsidTr="0001589B">
        <w:trPr>
          <w:trHeight w:val="400"/>
          <w:jc w:val="center"/>
        </w:trPr>
        <w:tc>
          <w:tcPr>
            <w:tcW w:w="2616" w:type="dxa"/>
            <w:tcBorders>
              <w:top w:val="single" w:sz="4" w:space="0" w:color="000000"/>
            </w:tcBorders>
          </w:tcPr>
          <w:p w14:paraId="1DE7B4D2" w14:textId="77777777" w:rsidR="00EA544D" w:rsidRPr="00EA544D" w:rsidRDefault="00EA544D" w:rsidP="00EA544D">
            <w:r w:rsidRPr="00EA544D">
              <w:t>lattice</w:t>
            </w:r>
          </w:p>
        </w:tc>
        <w:tc>
          <w:tcPr>
            <w:tcW w:w="3192" w:type="dxa"/>
            <w:tcBorders>
              <w:top w:val="single" w:sz="4" w:space="0" w:color="000000"/>
            </w:tcBorders>
          </w:tcPr>
          <w:p w14:paraId="5D10AFE8" w14:textId="77777777" w:rsidR="00EA544D" w:rsidRPr="00EA544D" w:rsidRDefault="00EA544D" w:rsidP="00EA544D">
            <w:r w:rsidRPr="00EA544D">
              <w:t>Triclinic</w:t>
            </w:r>
          </w:p>
        </w:tc>
      </w:tr>
      <w:tr w:rsidR="00EA544D" w:rsidRPr="00EA544D" w14:paraId="1ABA7304" w14:textId="77777777" w:rsidTr="0001589B">
        <w:trPr>
          <w:trHeight w:val="400"/>
          <w:jc w:val="center"/>
        </w:trPr>
        <w:tc>
          <w:tcPr>
            <w:tcW w:w="2616" w:type="dxa"/>
          </w:tcPr>
          <w:p w14:paraId="053494DD" w14:textId="77777777" w:rsidR="00EA544D" w:rsidRPr="00EA544D" w:rsidRDefault="00EA544D" w:rsidP="00EA544D">
            <w:r w:rsidRPr="00EA544D">
              <w:t>formula</w:t>
            </w:r>
          </w:p>
        </w:tc>
        <w:tc>
          <w:tcPr>
            <w:tcW w:w="3192" w:type="dxa"/>
          </w:tcPr>
          <w:p w14:paraId="4D3F916A" w14:textId="77777777" w:rsidR="00EA544D" w:rsidRPr="00EA544D" w:rsidRDefault="00EA544D" w:rsidP="00EA544D">
            <w:r w:rsidRPr="00EA544D">
              <w:t>C</w:t>
            </w:r>
            <w:r w:rsidRPr="00EA544D">
              <w:rPr>
                <w:vertAlign w:val="subscript"/>
              </w:rPr>
              <w:t>20</w:t>
            </w:r>
            <w:r w:rsidRPr="00EA544D">
              <w:t>H</w:t>
            </w:r>
            <w:r w:rsidRPr="00EA544D">
              <w:rPr>
                <w:vertAlign w:val="subscript"/>
              </w:rPr>
              <w:t>14</w:t>
            </w:r>
            <w:r w:rsidRPr="00EA544D">
              <w:t>N</w:t>
            </w:r>
            <w:r w:rsidRPr="00EA544D">
              <w:rPr>
                <w:vertAlign w:val="subscript"/>
              </w:rPr>
              <w:t>2</w:t>
            </w:r>
            <w:r w:rsidRPr="00EA544D">
              <w:t>O</w:t>
            </w:r>
            <w:r w:rsidRPr="00EA544D">
              <w:rPr>
                <w:vertAlign w:val="subscript"/>
              </w:rPr>
              <w:t>3</w:t>
            </w:r>
            <w:r w:rsidRPr="00EA544D">
              <w:t>S</w:t>
            </w:r>
          </w:p>
        </w:tc>
      </w:tr>
      <w:tr w:rsidR="00EA544D" w:rsidRPr="00EA544D" w14:paraId="27EE3CA6" w14:textId="77777777" w:rsidTr="0001589B">
        <w:trPr>
          <w:trHeight w:val="400"/>
          <w:jc w:val="center"/>
        </w:trPr>
        <w:tc>
          <w:tcPr>
            <w:tcW w:w="2616" w:type="dxa"/>
          </w:tcPr>
          <w:p w14:paraId="7DDB1C51" w14:textId="77777777" w:rsidR="00EA544D" w:rsidRPr="00EA544D" w:rsidRDefault="00EA544D" w:rsidP="00EA544D">
            <w:r w:rsidRPr="00EA544D">
              <w:t>formula weight</w:t>
            </w:r>
          </w:p>
        </w:tc>
        <w:tc>
          <w:tcPr>
            <w:tcW w:w="3192" w:type="dxa"/>
          </w:tcPr>
          <w:p w14:paraId="59DA54A6" w14:textId="77777777" w:rsidR="00EA544D" w:rsidRPr="00EA544D" w:rsidRDefault="00EA544D" w:rsidP="00EA544D">
            <w:r w:rsidRPr="00EA544D">
              <w:t>362.39</w:t>
            </w:r>
          </w:p>
        </w:tc>
      </w:tr>
      <w:tr w:rsidR="00EA544D" w:rsidRPr="00EA544D" w14:paraId="70EA1657" w14:textId="77777777" w:rsidTr="0001589B">
        <w:trPr>
          <w:trHeight w:val="400"/>
          <w:jc w:val="center"/>
        </w:trPr>
        <w:tc>
          <w:tcPr>
            <w:tcW w:w="2616" w:type="dxa"/>
          </w:tcPr>
          <w:p w14:paraId="799965B2" w14:textId="77777777" w:rsidR="00EA544D" w:rsidRPr="00EA544D" w:rsidRDefault="00EA544D" w:rsidP="00EA544D">
            <w:r w:rsidRPr="00EA544D">
              <w:t>space group</w:t>
            </w:r>
          </w:p>
        </w:tc>
        <w:tc>
          <w:tcPr>
            <w:tcW w:w="3192" w:type="dxa"/>
          </w:tcPr>
          <w:p w14:paraId="0CDF631D" w14:textId="77777777" w:rsidR="00EA544D" w:rsidRPr="00EA544D" w:rsidRDefault="00EA544D" w:rsidP="00EA544D">
            <w:pPr>
              <w:rPr>
                <w:vertAlign w:val="subscript"/>
              </w:rPr>
            </w:pPr>
            <w:r w:rsidRPr="00EA544D">
              <w:rPr>
                <w:i/>
              </w:rPr>
              <w:t>P-1</w:t>
            </w:r>
          </w:p>
        </w:tc>
      </w:tr>
      <w:tr w:rsidR="00EA544D" w:rsidRPr="00EA544D" w14:paraId="4F7B76F9" w14:textId="77777777" w:rsidTr="0001589B">
        <w:trPr>
          <w:trHeight w:val="400"/>
          <w:jc w:val="center"/>
        </w:trPr>
        <w:tc>
          <w:tcPr>
            <w:tcW w:w="2616" w:type="dxa"/>
          </w:tcPr>
          <w:p w14:paraId="5F67FA65" w14:textId="77777777" w:rsidR="00EA544D" w:rsidRPr="00EA544D" w:rsidRDefault="00EA544D" w:rsidP="00EA544D">
            <w:r w:rsidRPr="00EA544D">
              <w:rPr>
                <w:i/>
              </w:rPr>
              <w:t>a</w:t>
            </w:r>
            <w:r w:rsidRPr="00EA544D">
              <w:t>/Å</w:t>
            </w:r>
          </w:p>
        </w:tc>
        <w:tc>
          <w:tcPr>
            <w:tcW w:w="3192" w:type="dxa"/>
          </w:tcPr>
          <w:p w14:paraId="32FDD906" w14:textId="77777777" w:rsidR="00EA544D" w:rsidRPr="00EA544D" w:rsidRDefault="00EA544D" w:rsidP="00EA544D">
            <w:r w:rsidRPr="00EA544D">
              <w:t>9.4678(9)</w:t>
            </w:r>
          </w:p>
        </w:tc>
      </w:tr>
      <w:tr w:rsidR="00EA544D" w:rsidRPr="00EA544D" w14:paraId="54986B63" w14:textId="77777777" w:rsidTr="0001589B">
        <w:trPr>
          <w:trHeight w:val="400"/>
          <w:jc w:val="center"/>
        </w:trPr>
        <w:tc>
          <w:tcPr>
            <w:tcW w:w="2616" w:type="dxa"/>
          </w:tcPr>
          <w:p w14:paraId="4E900659" w14:textId="77777777" w:rsidR="00EA544D" w:rsidRPr="00EA544D" w:rsidRDefault="00EA544D" w:rsidP="00EA544D">
            <w:r w:rsidRPr="00EA544D">
              <w:rPr>
                <w:i/>
              </w:rPr>
              <w:t>b</w:t>
            </w:r>
            <w:r w:rsidRPr="00EA544D">
              <w:t>/Å</w:t>
            </w:r>
          </w:p>
        </w:tc>
        <w:tc>
          <w:tcPr>
            <w:tcW w:w="3192" w:type="dxa"/>
          </w:tcPr>
          <w:p w14:paraId="065060A6" w14:textId="77777777" w:rsidR="00EA544D" w:rsidRPr="00EA544D" w:rsidRDefault="00EA544D" w:rsidP="00EA544D">
            <w:r w:rsidRPr="00EA544D">
              <w:t>10.7465(10)</w:t>
            </w:r>
          </w:p>
        </w:tc>
      </w:tr>
      <w:tr w:rsidR="00EA544D" w:rsidRPr="00EA544D" w14:paraId="7410A7DE" w14:textId="77777777" w:rsidTr="0001589B">
        <w:trPr>
          <w:trHeight w:val="400"/>
          <w:jc w:val="center"/>
        </w:trPr>
        <w:tc>
          <w:tcPr>
            <w:tcW w:w="2616" w:type="dxa"/>
          </w:tcPr>
          <w:p w14:paraId="765C9FCF" w14:textId="77777777" w:rsidR="00EA544D" w:rsidRPr="00EA544D" w:rsidRDefault="00EA544D" w:rsidP="00EA544D">
            <w:r w:rsidRPr="00EA544D">
              <w:rPr>
                <w:i/>
              </w:rPr>
              <w:t>c</w:t>
            </w:r>
            <w:r w:rsidRPr="00EA544D">
              <w:t>/Å</w:t>
            </w:r>
          </w:p>
        </w:tc>
        <w:tc>
          <w:tcPr>
            <w:tcW w:w="3192" w:type="dxa"/>
          </w:tcPr>
          <w:p w14:paraId="5A6BC926" w14:textId="77777777" w:rsidR="00EA544D" w:rsidRPr="00EA544D" w:rsidRDefault="00EA544D" w:rsidP="00EA544D">
            <w:r w:rsidRPr="00EA544D">
              <w:t>17.3877(19)</w:t>
            </w:r>
          </w:p>
        </w:tc>
      </w:tr>
      <w:tr w:rsidR="00EA544D" w:rsidRPr="00EA544D" w14:paraId="7DE915AD" w14:textId="77777777" w:rsidTr="0001589B">
        <w:trPr>
          <w:trHeight w:val="400"/>
          <w:jc w:val="center"/>
        </w:trPr>
        <w:tc>
          <w:tcPr>
            <w:tcW w:w="2616" w:type="dxa"/>
          </w:tcPr>
          <w:p w14:paraId="3E04F386" w14:textId="77777777" w:rsidR="00EA544D" w:rsidRPr="00EA544D" w:rsidRDefault="00EA544D" w:rsidP="00EA544D">
            <w:r w:rsidRPr="00EA544D">
              <w:t>α/˚</w:t>
            </w:r>
          </w:p>
        </w:tc>
        <w:tc>
          <w:tcPr>
            <w:tcW w:w="3192" w:type="dxa"/>
          </w:tcPr>
          <w:p w14:paraId="5EFF2987" w14:textId="77777777" w:rsidR="00EA544D" w:rsidRPr="00EA544D" w:rsidRDefault="00EA544D" w:rsidP="00EA544D">
            <w:r w:rsidRPr="00EA544D">
              <w:t>88.938(7)</w:t>
            </w:r>
          </w:p>
        </w:tc>
      </w:tr>
      <w:tr w:rsidR="00EA544D" w:rsidRPr="00EA544D" w14:paraId="23D3C830" w14:textId="77777777" w:rsidTr="0001589B">
        <w:trPr>
          <w:trHeight w:val="400"/>
          <w:jc w:val="center"/>
        </w:trPr>
        <w:tc>
          <w:tcPr>
            <w:tcW w:w="2616" w:type="dxa"/>
          </w:tcPr>
          <w:p w14:paraId="71F194CA" w14:textId="77777777" w:rsidR="00EA544D" w:rsidRPr="00EA544D" w:rsidRDefault="00EA544D" w:rsidP="00EA544D">
            <w:r w:rsidRPr="00EA544D">
              <w:t>β/˚</w:t>
            </w:r>
          </w:p>
        </w:tc>
        <w:tc>
          <w:tcPr>
            <w:tcW w:w="3192" w:type="dxa"/>
          </w:tcPr>
          <w:p w14:paraId="5BE60ED4" w14:textId="77777777" w:rsidR="00EA544D" w:rsidRPr="00EA544D" w:rsidRDefault="00EA544D" w:rsidP="00EA544D">
            <w:r w:rsidRPr="00EA544D">
              <w:t>80.003(7)</w:t>
            </w:r>
          </w:p>
        </w:tc>
      </w:tr>
      <w:tr w:rsidR="00EA544D" w:rsidRPr="00EA544D" w14:paraId="1604B032" w14:textId="77777777" w:rsidTr="0001589B">
        <w:trPr>
          <w:trHeight w:val="400"/>
          <w:jc w:val="center"/>
        </w:trPr>
        <w:tc>
          <w:tcPr>
            <w:tcW w:w="2616" w:type="dxa"/>
          </w:tcPr>
          <w:p w14:paraId="0EB3A5DE" w14:textId="77777777" w:rsidR="00EA544D" w:rsidRPr="00EA544D" w:rsidRDefault="00EA544D" w:rsidP="00EA544D">
            <w:r w:rsidRPr="00EA544D">
              <w:t>γ/˚</w:t>
            </w:r>
          </w:p>
        </w:tc>
        <w:tc>
          <w:tcPr>
            <w:tcW w:w="3192" w:type="dxa"/>
          </w:tcPr>
          <w:p w14:paraId="1CEEF39E" w14:textId="77777777" w:rsidR="00EA544D" w:rsidRPr="00EA544D" w:rsidRDefault="00EA544D" w:rsidP="00EA544D">
            <w:r w:rsidRPr="00EA544D">
              <w:t>71.208(6)</w:t>
            </w:r>
          </w:p>
        </w:tc>
      </w:tr>
      <w:tr w:rsidR="00EA544D" w:rsidRPr="00EA544D" w14:paraId="3322497C" w14:textId="77777777" w:rsidTr="0001589B">
        <w:trPr>
          <w:trHeight w:val="400"/>
          <w:jc w:val="center"/>
        </w:trPr>
        <w:tc>
          <w:tcPr>
            <w:tcW w:w="2616" w:type="dxa"/>
          </w:tcPr>
          <w:p w14:paraId="4CE81FB1" w14:textId="77777777" w:rsidR="00EA544D" w:rsidRPr="00EA544D" w:rsidRDefault="00EA544D" w:rsidP="00EA544D">
            <w:r w:rsidRPr="00EA544D">
              <w:rPr>
                <w:i/>
              </w:rPr>
              <w:t>V</w:t>
            </w:r>
            <w:r w:rsidRPr="00EA544D">
              <w:t>/Å</w:t>
            </w:r>
            <w:r w:rsidRPr="00EA544D">
              <w:rPr>
                <w:vertAlign w:val="superscript"/>
              </w:rPr>
              <w:t>3</w:t>
            </w:r>
          </w:p>
        </w:tc>
        <w:tc>
          <w:tcPr>
            <w:tcW w:w="3192" w:type="dxa"/>
          </w:tcPr>
          <w:p w14:paraId="0014A59E" w14:textId="77777777" w:rsidR="00EA544D" w:rsidRPr="00EA544D" w:rsidRDefault="00EA544D" w:rsidP="00EA544D">
            <w:r w:rsidRPr="00EA544D">
              <w:t>1648.1(3)</w:t>
            </w:r>
          </w:p>
        </w:tc>
      </w:tr>
      <w:tr w:rsidR="00EA544D" w:rsidRPr="00EA544D" w14:paraId="3217E6BB" w14:textId="77777777" w:rsidTr="0001589B">
        <w:trPr>
          <w:trHeight w:val="400"/>
          <w:jc w:val="center"/>
        </w:trPr>
        <w:tc>
          <w:tcPr>
            <w:tcW w:w="2616" w:type="dxa"/>
          </w:tcPr>
          <w:p w14:paraId="4569DE88" w14:textId="77777777" w:rsidR="00EA544D" w:rsidRPr="00EA544D" w:rsidRDefault="00EA544D" w:rsidP="00EA544D">
            <w:pPr>
              <w:rPr>
                <w:i/>
              </w:rPr>
            </w:pPr>
            <w:r w:rsidRPr="00EA544D">
              <w:rPr>
                <w:i/>
              </w:rPr>
              <w:t>Z</w:t>
            </w:r>
          </w:p>
        </w:tc>
        <w:tc>
          <w:tcPr>
            <w:tcW w:w="3192" w:type="dxa"/>
          </w:tcPr>
          <w:p w14:paraId="098AEFA3" w14:textId="77777777" w:rsidR="00EA544D" w:rsidRPr="00EA544D" w:rsidRDefault="00EA544D" w:rsidP="00EA544D">
            <w:r w:rsidRPr="00EA544D">
              <w:t>4</w:t>
            </w:r>
          </w:p>
        </w:tc>
      </w:tr>
      <w:tr w:rsidR="00EA544D" w:rsidRPr="00EA544D" w14:paraId="735812FA" w14:textId="77777777" w:rsidTr="0001589B">
        <w:trPr>
          <w:trHeight w:val="400"/>
          <w:jc w:val="center"/>
        </w:trPr>
        <w:tc>
          <w:tcPr>
            <w:tcW w:w="2616" w:type="dxa"/>
          </w:tcPr>
          <w:p w14:paraId="59FB5558" w14:textId="77777777" w:rsidR="00EA544D" w:rsidRPr="00EA544D" w:rsidRDefault="00EA544D" w:rsidP="00EA544D">
            <w:r w:rsidRPr="00EA544D">
              <w:t>temperature (K)</w:t>
            </w:r>
          </w:p>
        </w:tc>
        <w:tc>
          <w:tcPr>
            <w:tcW w:w="3192" w:type="dxa"/>
          </w:tcPr>
          <w:p w14:paraId="1A0600C4" w14:textId="77777777" w:rsidR="00EA544D" w:rsidRPr="00EA544D" w:rsidRDefault="00EA544D" w:rsidP="00EA544D">
            <w:r w:rsidRPr="00EA544D">
              <w:t>130(2)</w:t>
            </w:r>
          </w:p>
        </w:tc>
      </w:tr>
      <w:tr w:rsidR="00EA544D" w:rsidRPr="00EA544D" w14:paraId="001E898E" w14:textId="77777777" w:rsidTr="0001589B">
        <w:trPr>
          <w:trHeight w:val="400"/>
          <w:jc w:val="center"/>
        </w:trPr>
        <w:tc>
          <w:tcPr>
            <w:tcW w:w="2616" w:type="dxa"/>
          </w:tcPr>
          <w:p w14:paraId="14DCEE5E" w14:textId="77777777" w:rsidR="00EA544D" w:rsidRPr="00EA544D" w:rsidRDefault="00EA544D" w:rsidP="00EA544D">
            <w:r w:rsidRPr="00EA544D">
              <w:t>radiation (λ, Å)</w:t>
            </w:r>
          </w:p>
        </w:tc>
        <w:tc>
          <w:tcPr>
            <w:tcW w:w="3192" w:type="dxa"/>
          </w:tcPr>
          <w:p w14:paraId="7AB15533" w14:textId="77777777" w:rsidR="00EA544D" w:rsidRPr="00EA544D" w:rsidRDefault="00EA544D" w:rsidP="00EA544D">
            <w:r w:rsidRPr="00EA544D">
              <w:t>0.71073</w:t>
            </w:r>
          </w:p>
        </w:tc>
      </w:tr>
      <w:tr w:rsidR="00EA544D" w:rsidRPr="00EA544D" w14:paraId="3121CCC3" w14:textId="77777777" w:rsidTr="0001589B">
        <w:trPr>
          <w:trHeight w:val="400"/>
          <w:jc w:val="center"/>
        </w:trPr>
        <w:tc>
          <w:tcPr>
            <w:tcW w:w="2616" w:type="dxa"/>
          </w:tcPr>
          <w:p w14:paraId="2E8FC229" w14:textId="77777777" w:rsidR="00EA544D" w:rsidRPr="00EA544D" w:rsidRDefault="00EA544D" w:rsidP="00EA544D">
            <w:r w:rsidRPr="00EA544D">
              <w:t>ρ (</w:t>
            </w:r>
            <w:proofErr w:type="spellStart"/>
            <w:r w:rsidRPr="00EA544D">
              <w:t>calcd</w:t>
            </w:r>
            <w:proofErr w:type="spellEnd"/>
            <w:r w:rsidRPr="00EA544D">
              <w:t xml:space="preserve">.) g </w:t>
            </w:r>
            <w:proofErr w:type="gramStart"/>
            <w:r w:rsidRPr="00EA544D">
              <w:t>cm</w:t>
            </w:r>
            <w:r w:rsidRPr="00EA544D">
              <w:rPr>
                <w:vertAlign w:val="superscript"/>
              </w:rPr>
              <w:t>-3</w:t>
            </w:r>
            <w:proofErr w:type="gramEnd"/>
          </w:p>
        </w:tc>
        <w:tc>
          <w:tcPr>
            <w:tcW w:w="3192" w:type="dxa"/>
          </w:tcPr>
          <w:p w14:paraId="5C1873DD" w14:textId="77777777" w:rsidR="00EA544D" w:rsidRPr="00EA544D" w:rsidRDefault="00EA544D" w:rsidP="00EA544D">
            <w:r w:rsidRPr="00EA544D">
              <w:t>1.461</w:t>
            </w:r>
          </w:p>
        </w:tc>
      </w:tr>
      <w:tr w:rsidR="00EA544D" w:rsidRPr="00EA544D" w14:paraId="08C7FC35" w14:textId="77777777" w:rsidTr="0001589B">
        <w:trPr>
          <w:trHeight w:val="400"/>
          <w:jc w:val="center"/>
        </w:trPr>
        <w:tc>
          <w:tcPr>
            <w:tcW w:w="2616" w:type="dxa"/>
          </w:tcPr>
          <w:p w14:paraId="78B928C2" w14:textId="77777777" w:rsidR="00EA544D" w:rsidRPr="00EA544D" w:rsidRDefault="00EA544D" w:rsidP="00EA544D">
            <w:r w:rsidRPr="00EA544D">
              <w:t xml:space="preserve">μ (Mo Kα), </w:t>
            </w:r>
            <w:proofErr w:type="gramStart"/>
            <w:r w:rsidRPr="00EA544D">
              <w:t>mm</w:t>
            </w:r>
            <w:r w:rsidRPr="00EA544D">
              <w:rPr>
                <w:vertAlign w:val="superscript"/>
              </w:rPr>
              <w:t>-1</w:t>
            </w:r>
            <w:proofErr w:type="gramEnd"/>
          </w:p>
        </w:tc>
        <w:tc>
          <w:tcPr>
            <w:tcW w:w="3192" w:type="dxa"/>
          </w:tcPr>
          <w:p w14:paraId="725D8519" w14:textId="77777777" w:rsidR="00EA544D" w:rsidRPr="00EA544D" w:rsidRDefault="00EA544D" w:rsidP="00EA544D">
            <w:r w:rsidRPr="00EA544D">
              <w:t>0.220</w:t>
            </w:r>
          </w:p>
        </w:tc>
      </w:tr>
      <w:tr w:rsidR="00EA544D" w:rsidRPr="00EA544D" w14:paraId="215C08BA" w14:textId="77777777" w:rsidTr="0001589B">
        <w:trPr>
          <w:trHeight w:val="400"/>
          <w:jc w:val="center"/>
        </w:trPr>
        <w:tc>
          <w:tcPr>
            <w:tcW w:w="2616" w:type="dxa"/>
          </w:tcPr>
          <w:p w14:paraId="7B2334EC" w14:textId="77777777" w:rsidR="00EA544D" w:rsidRPr="00EA544D" w:rsidRDefault="00EA544D" w:rsidP="00EA544D">
            <w:r w:rsidRPr="00EA544D">
              <w:t>θ max, deg.</w:t>
            </w:r>
          </w:p>
        </w:tc>
        <w:tc>
          <w:tcPr>
            <w:tcW w:w="3192" w:type="dxa"/>
          </w:tcPr>
          <w:p w14:paraId="10B2405E" w14:textId="77777777" w:rsidR="00EA544D" w:rsidRPr="00EA544D" w:rsidRDefault="00EA544D" w:rsidP="00EA544D">
            <w:r w:rsidRPr="00EA544D">
              <w:t>25.164</w:t>
            </w:r>
          </w:p>
        </w:tc>
      </w:tr>
      <w:tr w:rsidR="00EA544D" w:rsidRPr="00EA544D" w14:paraId="2BCAA94B" w14:textId="77777777" w:rsidTr="0001589B">
        <w:trPr>
          <w:trHeight w:val="400"/>
          <w:jc w:val="center"/>
        </w:trPr>
        <w:tc>
          <w:tcPr>
            <w:tcW w:w="2616" w:type="dxa"/>
          </w:tcPr>
          <w:p w14:paraId="62C79259" w14:textId="77777777" w:rsidR="00EA544D" w:rsidRPr="00EA544D" w:rsidRDefault="00EA544D" w:rsidP="00EA544D">
            <w:r w:rsidRPr="00EA544D">
              <w:t>no. of data collected</w:t>
            </w:r>
          </w:p>
        </w:tc>
        <w:tc>
          <w:tcPr>
            <w:tcW w:w="3192" w:type="dxa"/>
          </w:tcPr>
          <w:p w14:paraId="1D4644D0" w14:textId="77777777" w:rsidR="00EA544D" w:rsidRPr="00EA544D" w:rsidRDefault="00EA544D" w:rsidP="00EA544D">
            <w:r w:rsidRPr="00EA544D">
              <w:t>137579</w:t>
            </w:r>
          </w:p>
        </w:tc>
      </w:tr>
      <w:tr w:rsidR="00EA544D" w:rsidRPr="00EA544D" w14:paraId="70C8F704" w14:textId="77777777" w:rsidTr="0001589B">
        <w:trPr>
          <w:trHeight w:val="400"/>
          <w:jc w:val="center"/>
        </w:trPr>
        <w:tc>
          <w:tcPr>
            <w:tcW w:w="2616" w:type="dxa"/>
          </w:tcPr>
          <w:p w14:paraId="18CD71E6" w14:textId="77777777" w:rsidR="00EA544D" w:rsidRPr="00EA544D" w:rsidRDefault="00EA544D" w:rsidP="00EA544D">
            <w:r w:rsidRPr="00EA544D">
              <w:t>no. of data</w:t>
            </w:r>
          </w:p>
        </w:tc>
        <w:tc>
          <w:tcPr>
            <w:tcW w:w="3192" w:type="dxa"/>
          </w:tcPr>
          <w:p w14:paraId="1C973B41" w14:textId="77777777" w:rsidR="00EA544D" w:rsidRPr="00EA544D" w:rsidRDefault="00EA544D" w:rsidP="00EA544D">
            <w:r w:rsidRPr="00EA544D">
              <w:t>5868</w:t>
            </w:r>
          </w:p>
        </w:tc>
      </w:tr>
      <w:tr w:rsidR="00EA544D" w:rsidRPr="00EA544D" w14:paraId="31587219" w14:textId="77777777" w:rsidTr="0001589B">
        <w:trPr>
          <w:trHeight w:val="400"/>
          <w:jc w:val="center"/>
        </w:trPr>
        <w:tc>
          <w:tcPr>
            <w:tcW w:w="2616" w:type="dxa"/>
          </w:tcPr>
          <w:p w14:paraId="68B93C74" w14:textId="77777777" w:rsidR="00EA544D" w:rsidRPr="00EA544D" w:rsidRDefault="00EA544D" w:rsidP="00EA544D">
            <w:r w:rsidRPr="00EA544D">
              <w:t>no. of parameters</w:t>
            </w:r>
          </w:p>
        </w:tc>
        <w:tc>
          <w:tcPr>
            <w:tcW w:w="3192" w:type="dxa"/>
          </w:tcPr>
          <w:p w14:paraId="25510C7A" w14:textId="77777777" w:rsidR="00EA544D" w:rsidRPr="00EA544D" w:rsidRDefault="00EA544D" w:rsidP="00EA544D">
            <w:r w:rsidRPr="00EA544D">
              <w:t>470</w:t>
            </w:r>
          </w:p>
        </w:tc>
      </w:tr>
      <w:tr w:rsidR="00EA544D" w:rsidRPr="00EA544D" w14:paraId="444449C1" w14:textId="77777777" w:rsidTr="0001589B">
        <w:trPr>
          <w:trHeight w:val="400"/>
          <w:jc w:val="center"/>
        </w:trPr>
        <w:tc>
          <w:tcPr>
            <w:tcW w:w="2616" w:type="dxa"/>
          </w:tcPr>
          <w:p w14:paraId="291DF164" w14:textId="77777777" w:rsidR="00EA544D" w:rsidRPr="00EA544D" w:rsidRDefault="00EA544D" w:rsidP="00EA544D">
            <w:r w:rsidRPr="00EA544D">
              <w:rPr>
                <w:i/>
              </w:rPr>
              <w:t>R</w:t>
            </w:r>
            <w:r w:rsidRPr="00EA544D">
              <w:rPr>
                <w:i/>
                <w:vertAlign w:val="subscript"/>
              </w:rPr>
              <w:t>1</w:t>
            </w:r>
            <w:r w:rsidRPr="00EA544D">
              <w:rPr>
                <w:i/>
              </w:rPr>
              <w:t xml:space="preserve"> </w:t>
            </w:r>
            <w:r w:rsidRPr="00EA544D">
              <w:t>[</w:t>
            </w:r>
            <w:r w:rsidRPr="00EA544D">
              <w:rPr>
                <w:i/>
              </w:rPr>
              <w:t>I &gt; 2σ(I)</w:t>
            </w:r>
            <w:r w:rsidRPr="00EA544D">
              <w:t>]</w:t>
            </w:r>
          </w:p>
        </w:tc>
        <w:tc>
          <w:tcPr>
            <w:tcW w:w="3192" w:type="dxa"/>
          </w:tcPr>
          <w:p w14:paraId="7CC247AA" w14:textId="77777777" w:rsidR="00EA544D" w:rsidRPr="00EA544D" w:rsidRDefault="00EA544D" w:rsidP="00EA544D">
            <w:r w:rsidRPr="00EA544D">
              <w:t>0.0512</w:t>
            </w:r>
          </w:p>
        </w:tc>
      </w:tr>
      <w:tr w:rsidR="00EA544D" w:rsidRPr="00EA544D" w14:paraId="217F3B46" w14:textId="77777777" w:rsidTr="0001589B">
        <w:trPr>
          <w:trHeight w:val="400"/>
          <w:jc w:val="center"/>
        </w:trPr>
        <w:tc>
          <w:tcPr>
            <w:tcW w:w="2616" w:type="dxa"/>
          </w:tcPr>
          <w:p w14:paraId="0ACE5AD7" w14:textId="77777777" w:rsidR="00EA544D" w:rsidRPr="00EA544D" w:rsidRDefault="00EA544D" w:rsidP="00EA544D">
            <w:r w:rsidRPr="00EA544D">
              <w:rPr>
                <w:i/>
              </w:rPr>
              <w:t>wR</w:t>
            </w:r>
            <w:r w:rsidRPr="00EA544D">
              <w:rPr>
                <w:i/>
                <w:vertAlign w:val="subscript"/>
              </w:rPr>
              <w:t>2</w:t>
            </w:r>
            <w:r w:rsidRPr="00EA544D">
              <w:rPr>
                <w:i/>
              </w:rPr>
              <w:t xml:space="preserve"> </w:t>
            </w:r>
            <w:r w:rsidRPr="00EA544D">
              <w:t>[</w:t>
            </w:r>
            <w:r w:rsidRPr="00EA544D">
              <w:rPr>
                <w:i/>
              </w:rPr>
              <w:t>I &gt; 2σ(I)</w:t>
            </w:r>
            <w:r w:rsidRPr="00EA544D">
              <w:t>]</w:t>
            </w:r>
          </w:p>
        </w:tc>
        <w:tc>
          <w:tcPr>
            <w:tcW w:w="3192" w:type="dxa"/>
          </w:tcPr>
          <w:p w14:paraId="297FA8E6" w14:textId="77777777" w:rsidR="00EA544D" w:rsidRPr="00EA544D" w:rsidRDefault="00EA544D" w:rsidP="00EA544D">
            <w:r w:rsidRPr="00EA544D">
              <w:t>0.1268</w:t>
            </w:r>
          </w:p>
        </w:tc>
      </w:tr>
      <w:tr w:rsidR="00EA544D" w:rsidRPr="00EA544D" w14:paraId="37E9F110" w14:textId="77777777" w:rsidTr="0001589B">
        <w:trPr>
          <w:trHeight w:val="400"/>
          <w:jc w:val="center"/>
        </w:trPr>
        <w:tc>
          <w:tcPr>
            <w:tcW w:w="2616" w:type="dxa"/>
          </w:tcPr>
          <w:p w14:paraId="2911BD5B" w14:textId="77777777" w:rsidR="00EA544D" w:rsidRPr="00EA544D" w:rsidRDefault="00EA544D" w:rsidP="00EA544D">
            <w:r w:rsidRPr="00EA544D">
              <w:rPr>
                <w:i/>
              </w:rPr>
              <w:t>R</w:t>
            </w:r>
            <w:r w:rsidRPr="00EA544D">
              <w:rPr>
                <w:i/>
                <w:vertAlign w:val="subscript"/>
              </w:rPr>
              <w:t>1</w:t>
            </w:r>
            <w:r w:rsidRPr="00EA544D">
              <w:rPr>
                <w:i/>
              </w:rPr>
              <w:t xml:space="preserve"> </w:t>
            </w:r>
            <w:r w:rsidRPr="00EA544D">
              <w:t>[all data]</w:t>
            </w:r>
          </w:p>
        </w:tc>
        <w:tc>
          <w:tcPr>
            <w:tcW w:w="3192" w:type="dxa"/>
          </w:tcPr>
          <w:p w14:paraId="289A0621" w14:textId="77777777" w:rsidR="00EA544D" w:rsidRPr="00EA544D" w:rsidRDefault="00EA544D" w:rsidP="00EA544D">
            <w:r w:rsidRPr="00EA544D">
              <w:t>0.0658</w:t>
            </w:r>
          </w:p>
        </w:tc>
      </w:tr>
      <w:tr w:rsidR="00EA544D" w:rsidRPr="00EA544D" w14:paraId="10C81505" w14:textId="77777777" w:rsidTr="0001589B">
        <w:trPr>
          <w:trHeight w:val="400"/>
          <w:jc w:val="center"/>
        </w:trPr>
        <w:tc>
          <w:tcPr>
            <w:tcW w:w="2616" w:type="dxa"/>
          </w:tcPr>
          <w:p w14:paraId="24D1BAD2" w14:textId="77777777" w:rsidR="00EA544D" w:rsidRPr="00EA544D" w:rsidRDefault="00EA544D" w:rsidP="00EA544D">
            <w:r w:rsidRPr="00EA544D">
              <w:rPr>
                <w:i/>
              </w:rPr>
              <w:t>wR</w:t>
            </w:r>
            <w:r w:rsidRPr="00EA544D">
              <w:rPr>
                <w:i/>
                <w:vertAlign w:val="subscript"/>
              </w:rPr>
              <w:t>2</w:t>
            </w:r>
            <w:r w:rsidRPr="00EA544D">
              <w:rPr>
                <w:i/>
              </w:rPr>
              <w:t xml:space="preserve"> </w:t>
            </w:r>
            <w:r w:rsidRPr="00EA544D">
              <w:t>[all data]</w:t>
            </w:r>
          </w:p>
        </w:tc>
        <w:tc>
          <w:tcPr>
            <w:tcW w:w="3192" w:type="dxa"/>
          </w:tcPr>
          <w:p w14:paraId="1CF8D31F" w14:textId="77777777" w:rsidR="00EA544D" w:rsidRPr="00EA544D" w:rsidRDefault="00EA544D" w:rsidP="00EA544D">
            <w:r w:rsidRPr="00EA544D">
              <w:t>0.1333</w:t>
            </w:r>
          </w:p>
        </w:tc>
      </w:tr>
      <w:tr w:rsidR="00EA544D" w:rsidRPr="00EA544D" w14:paraId="3750DBE1" w14:textId="77777777" w:rsidTr="0001589B">
        <w:trPr>
          <w:trHeight w:val="400"/>
          <w:jc w:val="center"/>
        </w:trPr>
        <w:tc>
          <w:tcPr>
            <w:tcW w:w="2616" w:type="dxa"/>
          </w:tcPr>
          <w:p w14:paraId="66DB229A" w14:textId="77777777" w:rsidR="00EA544D" w:rsidRPr="00EA544D" w:rsidRDefault="00EA544D" w:rsidP="00EA544D">
            <w:r w:rsidRPr="00EA544D">
              <w:t>GOF</w:t>
            </w:r>
          </w:p>
        </w:tc>
        <w:tc>
          <w:tcPr>
            <w:tcW w:w="3192" w:type="dxa"/>
          </w:tcPr>
          <w:p w14:paraId="7FCB5A37" w14:textId="77777777" w:rsidR="00EA544D" w:rsidRPr="00EA544D" w:rsidRDefault="00EA544D" w:rsidP="00EA544D">
            <w:r w:rsidRPr="00EA544D">
              <w:t>1.082</w:t>
            </w:r>
          </w:p>
        </w:tc>
      </w:tr>
      <w:tr w:rsidR="00EA544D" w:rsidRPr="00EA544D" w14:paraId="535ABD91" w14:textId="77777777" w:rsidTr="0001589B">
        <w:trPr>
          <w:trHeight w:val="400"/>
          <w:jc w:val="center"/>
        </w:trPr>
        <w:tc>
          <w:tcPr>
            <w:tcW w:w="2616" w:type="dxa"/>
          </w:tcPr>
          <w:p w14:paraId="34100FCB" w14:textId="77777777" w:rsidR="00EA544D" w:rsidRPr="00EA544D" w:rsidRDefault="00EA544D" w:rsidP="00EA544D">
            <w:pPr>
              <w:rPr>
                <w:i/>
              </w:rPr>
            </w:pPr>
            <w:proofErr w:type="spellStart"/>
            <w:r w:rsidRPr="00EA544D">
              <w:rPr>
                <w:i/>
              </w:rPr>
              <w:t>R</w:t>
            </w:r>
            <w:r w:rsidRPr="00EA544D"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3192" w:type="dxa"/>
          </w:tcPr>
          <w:p w14:paraId="673ABC68" w14:textId="77777777" w:rsidR="00EA544D" w:rsidRPr="00EA544D" w:rsidRDefault="00EA544D" w:rsidP="00EA544D">
            <w:r w:rsidRPr="00EA544D">
              <w:t>0.1420</w:t>
            </w:r>
          </w:p>
        </w:tc>
      </w:tr>
    </w:tbl>
    <w:p w14:paraId="5300B08F" w14:textId="77777777" w:rsidR="00416195" w:rsidRDefault="00416195">
      <w:bookmarkStart w:id="0" w:name="_GoBack"/>
      <w:bookmarkEnd w:id="0"/>
    </w:p>
    <w:sectPr w:rsidR="0041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4D"/>
    <w:rsid w:val="00416195"/>
    <w:rsid w:val="00E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830E"/>
  <w15:chartTrackingRefBased/>
  <w15:docId w15:val="{AFF27696-3C6E-45CF-B291-6F55EEEC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Weijie Chen</dc:creator>
  <cp:keywords/>
  <dc:description/>
  <cp:lastModifiedBy>Weijie Chen</cp:lastModifiedBy>
  <cp:revision>1</cp:revision>
  <dcterms:created xsi:type="dcterms:W3CDTF">2020-02-04T18:26:00Z</dcterms:created>
  <dcterms:modified xsi:type="dcterms:W3CDTF">2020-02-04T18:30:00Z</dcterms:modified>
</cp:coreProperties>
</file>