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D9" w:rsidRDefault="000C6913" w:rsidP="00BF13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Table EV</w:t>
      </w:r>
      <w:r w:rsidR="00F365F0" w:rsidRPr="0070576F">
        <w:rPr>
          <w:rFonts w:ascii="Arial" w:hAnsi="Arial" w:cs="Arial"/>
          <w:b/>
          <w:sz w:val="24"/>
          <w:szCs w:val="24"/>
        </w:rPr>
        <w:t xml:space="preserve">2. List of </w:t>
      </w:r>
      <w:r w:rsidR="00F365F0" w:rsidRPr="0070576F">
        <w:rPr>
          <w:rFonts w:ascii="Arial" w:hAnsi="Arial" w:cs="Arial"/>
          <w:b/>
          <w:i/>
          <w:sz w:val="24"/>
          <w:szCs w:val="24"/>
        </w:rPr>
        <w:t>AGO1</w:t>
      </w:r>
      <w:r w:rsidR="00F365F0" w:rsidRPr="0070576F">
        <w:rPr>
          <w:rFonts w:ascii="Arial" w:hAnsi="Arial" w:cs="Arial"/>
          <w:b/>
          <w:sz w:val="24"/>
          <w:szCs w:val="24"/>
        </w:rPr>
        <w:t xml:space="preserve">-derived peptides detected in </w:t>
      </w:r>
      <w:r w:rsidR="0084783B">
        <w:rPr>
          <w:rFonts w:ascii="Arial" w:hAnsi="Arial" w:cs="Arial"/>
          <w:b/>
          <w:sz w:val="24"/>
          <w:szCs w:val="24"/>
        </w:rPr>
        <w:t xml:space="preserve">proteomes of </w:t>
      </w:r>
      <w:r w:rsidR="00F365F0" w:rsidRPr="0070576F">
        <w:rPr>
          <w:rFonts w:ascii="Arial" w:hAnsi="Arial" w:cs="Arial"/>
          <w:b/>
          <w:sz w:val="24"/>
          <w:szCs w:val="24"/>
        </w:rPr>
        <w:t xml:space="preserve">mouse </w:t>
      </w:r>
      <w:r w:rsidR="0084783B">
        <w:rPr>
          <w:rFonts w:ascii="Arial" w:hAnsi="Arial" w:cs="Arial"/>
          <w:b/>
          <w:sz w:val="24"/>
          <w:szCs w:val="24"/>
        </w:rPr>
        <w:t>organs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591"/>
        <w:gridCol w:w="2087"/>
        <w:gridCol w:w="1088"/>
        <w:gridCol w:w="2242"/>
      </w:tblGrid>
      <w:tr w:rsidR="002500D9" w:rsidTr="00BE23E4">
        <w:tc>
          <w:tcPr>
            <w:tcW w:w="4591" w:type="dxa"/>
          </w:tcPr>
          <w:p w:rsidR="002500D9" w:rsidRDefault="002500D9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Peptide sequence</w:t>
            </w:r>
          </w:p>
        </w:tc>
        <w:tc>
          <w:tcPr>
            <w:tcW w:w="2087" w:type="dxa"/>
          </w:tcPr>
          <w:p w:rsidR="002500D9" w:rsidRDefault="002500D9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</w:t>
            </w:r>
          </w:p>
        </w:tc>
        <w:tc>
          <w:tcPr>
            <w:tcW w:w="1088" w:type="dxa"/>
          </w:tcPr>
          <w:p w:rsidR="002500D9" w:rsidRDefault="002500D9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Score</w:t>
            </w:r>
          </w:p>
        </w:tc>
        <w:tc>
          <w:tcPr>
            <w:tcW w:w="2242" w:type="dxa"/>
          </w:tcPr>
          <w:p w:rsidR="002500D9" w:rsidRDefault="002500D9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</w:tr>
      <w:tr w:rsidR="00BE23E4" w:rsidTr="000A4745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AVQVHQDTLR</w:t>
            </w:r>
          </w:p>
        </w:tc>
        <w:tc>
          <w:tcPr>
            <w:tcW w:w="2087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60.518</w:t>
            </w:r>
          </w:p>
        </w:tc>
        <w:tc>
          <w:tcPr>
            <w:tcW w:w="2242" w:type="dxa"/>
            <w:vMerge w:val="restart"/>
            <w:vAlign w:val="center"/>
          </w:tcPr>
          <w:p w:rsidR="00BE23E4" w:rsidRPr="000A4745" w:rsidRDefault="000A4745" w:rsidP="000A4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745">
              <w:rPr>
                <w:rFonts w:ascii="Arial" w:hAnsi="Arial" w:cs="Arial"/>
                <w:sz w:val="24"/>
                <w:szCs w:val="24"/>
              </w:rPr>
              <w:t>(Sharma K, et al 2015)</w:t>
            </w: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DGVPEGQLPQILHYELLAIR</w:t>
            </w:r>
          </w:p>
        </w:tc>
        <w:tc>
          <w:tcPr>
            <w:tcW w:w="2087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44.729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ELLIQFYK</w:t>
            </w:r>
          </w:p>
        </w:tc>
        <w:tc>
          <w:tcPr>
            <w:tcW w:w="2087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73.039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EVVEYMVQHFKPQIFGDR</w:t>
            </w:r>
          </w:p>
        </w:tc>
        <w:tc>
          <w:tcPr>
            <w:tcW w:w="2087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69.148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HTYLPLEVCNIVAGQR</w:t>
            </w:r>
          </w:p>
        </w:tc>
        <w:tc>
          <w:tcPr>
            <w:tcW w:w="2087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100.4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KLTDNQTSTMIK</w:t>
            </w:r>
          </w:p>
        </w:tc>
        <w:tc>
          <w:tcPr>
            <w:tcW w:w="2087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179.19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LGGINNILVPHQR</w:t>
            </w:r>
          </w:p>
        </w:tc>
        <w:tc>
          <w:tcPr>
            <w:tcW w:w="2087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50.805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LLANYFEVDIPK</w:t>
            </w:r>
          </w:p>
        </w:tc>
        <w:tc>
          <w:tcPr>
            <w:tcW w:w="2087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94.297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LTDNQTSTMIK</w:t>
            </w:r>
          </w:p>
        </w:tc>
        <w:tc>
          <w:tcPr>
            <w:tcW w:w="2087" w:type="dxa"/>
          </w:tcPr>
          <w:p w:rsidR="00BE23E4" w:rsidRPr="00576A89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78.939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NASYNLDPYIQEFGIK</w:t>
            </w:r>
          </w:p>
        </w:tc>
        <w:tc>
          <w:tcPr>
            <w:tcW w:w="2087" w:type="dxa"/>
          </w:tcPr>
          <w:p w:rsidR="00BE23E4" w:rsidRPr="00576A89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133.15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RPASHQTFPLQLESGQTVECTVAQYFK</w:t>
            </w:r>
          </w:p>
        </w:tc>
        <w:tc>
          <w:tcPr>
            <w:tcW w:w="2087" w:type="dxa"/>
          </w:tcPr>
          <w:p w:rsidR="00BE23E4" w:rsidRPr="00576A89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116.24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VLPAPILQYGGR</w:t>
            </w:r>
          </w:p>
        </w:tc>
        <w:tc>
          <w:tcPr>
            <w:tcW w:w="2087" w:type="dxa"/>
          </w:tcPr>
          <w:p w:rsidR="00BE23E4" w:rsidRPr="00576A89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81.594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WLAIVSWR</w:t>
            </w:r>
          </w:p>
        </w:tc>
        <w:tc>
          <w:tcPr>
            <w:tcW w:w="2087" w:type="dxa"/>
          </w:tcPr>
          <w:p w:rsidR="00BE23E4" w:rsidRPr="00576A89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60.682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YAQGADSVEPMFR</w:t>
            </w:r>
          </w:p>
        </w:tc>
        <w:tc>
          <w:tcPr>
            <w:tcW w:w="2087" w:type="dxa"/>
          </w:tcPr>
          <w:p w:rsidR="00BE23E4" w:rsidRPr="00576A89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128.03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YPHLPCLQVGQEQK</w:t>
            </w:r>
          </w:p>
        </w:tc>
        <w:tc>
          <w:tcPr>
            <w:tcW w:w="2087" w:type="dxa"/>
          </w:tcPr>
          <w:p w:rsidR="00BE23E4" w:rsidRPr="00576A89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98.754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YRVCNVTR</w:t>
            </w:r>
          </w:p>
        </w:tc>
        <w:tc>
          <w:tcPr>
            <w:tcW w:w="2087" w:type="dxa"/>
          </w:tcPr>
          <w:p w:rsidR="00BE23E4" w:rsidRPr="00576A89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44.753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31F">
              <w:rPr>
                <w:rFonts w:ascii="Arial" w:hAnsi="Arial" w:cs="Arial"/>
                <w:sz w:val="24"/>
                <w:szCs w:val="24"/>
              </w:rPr>
              <w:t>QNAVTSLDRR</w:t>
            </w:r>
            <w:r w:rsidRPr="00BB43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087" w:type="dxa"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Mouse brain</w:t>
            </w:r>
          </w:p>
        </w:tc>
        <w:tc>
          <w:tcPr>
            <w:tcW w:w="1088" w:type="dxa"/>
          </w:tcPr>
          <w:p w:rsidR="00BE23E4" w:rsidRPr="00576A89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576A89">
              <w:rPr>
                <w:rFonts w:ascii="Arial" w:hAnsi="Arial" w:cs="Arial"/>
                <w:sz w:val="24"/>
                <w:szCs w:val="24"/>
              </w:rPr>
              <w:t>26.384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730146" w:rsidRDefault="00BE2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46">
              <w:rPr>
                <w:rFonts w:ascii="Arial" w:hAnsi="Arial" w:cs="Arial"/>
                <w:color w:val="000000"/>
                <w:sz w:val="24"/>
                <w:szCs w:val="24"/>
              </w:rPr>
              <w:t>AVQVHQDTLR</w:t>
            </w:r>
          </w:p>
        </w:tc>
        <w:tc>
          <w:tcPr>
            <w:tcW w:w="2087" w:type="dxa"/>
          </w:tcPr>
          <w:p w:rsidR="00BE23E4" w:rsidRPr="00B26A03" w:rsidRDefault="00BE23E4" w:rsidP="00BF1385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B26A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A03">
              <w:rPr>
                <w:rFonts w:ascii="Arial" w:hAnsi="Arial" w:cs="Arial"/>
                <w:color w:val="000000"/>
                <w:sz w:val="24"/>
                <w:szCs w:val="24"/>
              </w:rPr>
              <w:t>108.47</w:t>
            </w:r>
          </w:p>
        </w:tc>
        <w:tc>
          <w:tcPr>
            <w:tcW w:w="2242" w:type="dxa"/>
            <w:vMerge w:val="restart"/>
            <w:vAlign w:val="center"/>
          </w:tcPr>
          <w:p w:rsidR="00BE23E4" w:rsidRPr="00BE23E4" w:rsidRDefault="00BE23E4" w:rsidP="00BE23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E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E23E4">
              <w:rPr>
                <w:rFonts w:ascii="Arial" w:hAnsi="Arial" w:cs="Arial"/>
                <w:sz w:val="24"/>
                <w:szCs w:val="24"/>
              </w:rPr>
              <w:t>Deshmukh</w:t>
            </w:r>
            <w:proofErr w:type="spellEnd"/>
            <w:r w:rsidRPr="00BE23E4">
              <w:rPr>
                <w:rFonts w:ascii="Arial" w:hAnsi="Arial" w:cs="Arial"/>
                <w:sz w:val="24"/>
                <w:szCs w:val="24"/>
              </w:rPr>
              <w:t xml:space="preserve"> AS, et al 2015)</w:t>
            </w: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730146" w:rsidRDefault="00BE2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46">
              <w:rPr>
                <w:rFonts w:ascii="Arial" w:hAnsi="Arial" w:cs="Arial"/>
                <w:color w:val="000000"/>
                <w:sz w:val="24"/>
                <w:szCs w:val="24"/>
              </w:rPr>
              <w:t>DAGMPIQGQPCFCK</w:t>
            </w:r>
          </w:p>
        </w:tc>
        <w:tc>
          <w:tcPr>
            <w:tcW w:w="2087" w:type="dxa"/>
          </w:tcPr>
          <w:p w:rsidR="00BE23E4" w:rsidRPr="00B26A03" w:rsidRDefault="00BE23E4" w:rsidP="00C03AF4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B26A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A03">
              <w:rPr>
                <w:rFonts w:ascii="Arial" w:hAnsi="Arial" w:cs="Arial"/>
                <w:color w:val="000000"/>
                <w:sz w:val="24"/>
                <w:szCs w:val="24"/>
              </w:rPr>
              <w:t>119.16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730146" w:rsidRDefault="00BE2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46">
              <w:rPr>
                <w:rFonts w:ascii="Arial" w:hAnsi="Arial" w:cs="Arial"/>
                <w:color w:val="000000"/>
                <w:sz w:val="24"/>
                <w:szCs w:val="24"/>
              </w:rPr>
              <w:t>ELLIQFYK</w:t>
            </w:r>
          </w:p>
        </w:tc>
        <w:tc>
          <w:tcPr>
            <w:tcW w:w="2087" w:type="dxa"/>
          </w:tcPr>
          <w:p w:rsidR="00BE23E4" w:rsidRPr="00B26A03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B26A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A03">
              <w:rPr>
                <w:rFonts w:ascii="Arial" w:hAnsi="Arial" w:cs="Arial"/>
                <w:color w:val="000000"/>
                <w:sz w:val="24"/>
                <w:szCs w:val="24"/>
              </w:rPr>
              <w:t>132.96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730146" w:rsidRDefault="00BE2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46">
              <w:rPr>
                <w:rFonts w:ascii="Arial" w:hAnsi="Arial" w:cs="Arial"/>
                <w:color w:val="000000"/>
                <w:sz w:val="24"/>
                <w:szCs w:val="24"/>
              </w:rPr>
              <w:t>HTYLPLEVCNIVAGQR</w:t>
            </w:r>
          </w:p>
        </w:tc>
        <w:tc>
          <w:tcPr>
            <w:tcW w:w="2087" w:type="dxa"/>
          </w:tcPr>
          <w:p w:rsidR="00BE23E4" w:rsidRPr="00B26A03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B26A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A03">
              <w:rPr>
                <w:rFonts w:ascii="Arial" w:hAnsi="Arial" w:cs="Arial"/>
                <w:color w:val="000000"/>
                <w:sz w:val="24"/>
                <w:szCs w:val="24"/>
              </w:rPr>
              <w:t>185.95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730146" w:rsidRDefault="00BE2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46">
              <w:rPr>
                <w:rFonts w:ascii="Arial" w:hAnsi="Arial" w:cs="Arial"/>
                <w:color w:val="000000"/>
                <w:sz w:val="24"/>
                <w:szCs w:val="24"/>
              </w:rPr>
              <w:t>LGGINNILVPHQR</w:t>
            </w:r>
          </w:p>
        </w:tc>
        <w:tc>
          <w:tcPr>
            <w:tcW w:w="2087" w:type="dxa"/>
          </w:tcPr>
          <w:p w:rsidR="00BE23E4" w:rsidRPr="00B26A03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B26A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A03">
              <w:rPr>
                <w:rFonts w:ascii="Arial" w:hAnsi="Arial" w:cs="Arial"/>
                <w:color w:val="000000"/>
                <w:sz w:val="24"/>
                <w:szCs w:val="24"/>
              </w:rPr>
              <w:t>77.867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730146" w:rsidRDefault="00BE2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46">
              <w:rPr>
                <w:rFonts w:ascii="Arial" w:hAnsi="Arial" w:cs="Arial"/>
                <w:color w:val="000000"/>
                <w:sz w:val="24"/>
                <w:szCs w:val="24"/>
              </w:rPr>
              <w:t>TPVYAEVK</w:t>
            </w:r>
          </w:p>
        </w:tc>
        <w:tc>
          <w:tcPr>
            <w:tcW w:w="2087" w:type="dxa"/>
          </w:tcPr>
          <w:p w:rsidR="00BE23E4" w:rsidRPr="00B26A03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B26A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A03">
              <w:rPr>
                <w:rFonts w:ascii="Arial" w:hAnsi="Arial" w:cs="Arial"/>
                <w:color w:val="000000"/>
                <w:sz w:val="24"/>
                <w:szCs w:val="24"/>
              </w:rPr>
              <w:t>74.301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730146" w:rsidRDefault="00BE2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46">
              <w:rPr>
                <w:rFonts w:ascii="Arial" w:hAnsi="Arial" w:cs="Arial"/>
                <w:color w:val="000000"/>
                <w:sz w:val="24"/>
                <w:szCs w:val="24"/>
              </w:rPr>
              <w:t>TSPQTLSNLCLK</w:t>
            </w:r>
          </w:p>
        </w:tc>
        <w:tc>
          <w:tcPr>
            <w:tcW w:w="2087" w:type="dxa"/>
          </w:tcPr>
          <w:p w:rsidR="00BE23E4" w:rsidRPr="00B26A03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B26A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A03">
              <w:rPr>
                <w:rFonts w:ascii="Arial" w:hAnsi="Arial" w:cs="Arial"/>
                <w:color w:val="000000"/>
                <w:sz w:val="24"/>
                <w:szCs w:val="24"/>
              </w:rPr>
              <w:t>59.067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730146" w:rsidRDefault="00BE23E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30146">
              <w:rPr>
                <w:rFonts w:ascii="Arial" w:hAnsi="Arial" w:cs="Arial"/>
                <w:color w:val="000000"/>
                <w:sz w:val="24"/>
                <w:szCs w:val="24"/>
              </w:rPr>
              <w:t>YAQGADSVEPMFR</w:t>
            </w:r>
          </w:p>
        </w:tc>
        <w:tc>
          <w:tcPr>
            <w:tcW w:w="2087" w:type="dxa"/>
          </w:tcPr>
          <w:p w:rsidR="00BE23E4" w:rsidRPr="00B26A03" w:rsidRDefault="00BE23E4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B26A0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26A03">
              <w:rPr>
                <w:rFonts w:ascii="Arial" w:hAnsi="Arial" w:cs="Arial"/>
                <w:color w:val="000000"/>
                <w:sz w:val="24"/>
                <w:szCs w:val="24"/>
              </w:rPr>
              <w:t>130.01</w:t>
            </w:r>
          </w:p>
        </w:tc>
        <w:tc>
          <w:tcPr>
            <w:tcW w:w="2242" w:type="dxa"/>
            <w:vMerge/>
          </w:tcPr>
          <w:p w:rsidR="00BE23E4" w:rsidRDefault="00BE23E4" w:rsidP="00BF138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23E4" w:rsidTr="00BE23E4">
        <w:tc>
          <w:tcPr>
            <w:tcW w:w="4591" w:type="dxa"/>
            <w:vAlign w:val="bottom"/>
          </w:tcPr>
          <w:p w:rsidR="00BE23E4" w:rsidRPr="00BB431F" w:rsidRDefault="00BE23E4" w:rsidP="00D367F5">
            <w:pPr>
              <w:rPr>
                <w:rFonts w:ascii="Arial" w:hAnsi="Arial" w:cs="Arial"/>
                <w:sz w:val="24"/>
                <w:szCs w:val="24"/>
              </w:rPr>
            </w:pPr>
            <w:r w:rsidRPr="00BB431F">
              <w:rPr>
                <w:rFonts w:ascii="Arial" w:hAnsi="Arial" w:cs="Arial"/>
                <w:sz w:val="24"/>
                <w:szCs w:val="24"/>
              </w:rPr>
              <w:t>TMYFANR</w:t>
            </w:r>
            <w:r w:rsidRPr="00BB43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087" w:type="dxa"/>
          </w:tcPr>
          <w:p w:rsidR="00BE23E4" w:rsidRPr="00B26A03" w:rsidRDefault="00BE23E4" w:rsidP="00D367F5">
            <w:pPr>
              <w:rPr>
                <w:rFonts w:ascii="Arial" w:hAnsi="Arial" w:cs="Arial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Mouse muscle</w:t>
            </w:r>
          </w:p>
        </w:tc>
        <w:tc>
          <w:tcPr>
            <w:tcW w:w="1088" w:type="dxa"/>
            <w:vAlign w:val="bottom"/>
          </w:tcPr>
          <w:p w:rsidR="00BE23E4" w:rsidRPr="00B26A03" w:rsidRDefault="00BE23E4" w:rsidP="00D367F5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26A03">
              <w:rPr>
                <w:rFonts w:ascii="Arial" w:hAnsi="Arial" w:cs="Arial"/>
                <w:sz w:val="24"/>
                <w:szCs w:val="24"/>
              </w:rPr>
              <w:t>16.154</w:t>
            </w:r>
          </w:p>
        </w:tc>
        <w:tc>
          <w:tcPr>
            <w:tcW w:w="2242" w:type="dxa"/>
            <w:vMerge/>
          </w:tcPr>
          <w:p w:rsidR="00BE23E4" w:rsidRDefault="00BE23E4" w:rsidP="00D367F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431F" w:rsidTr="00BE23E4">
        <w:tc>
          <w:tcPr>
            <w:tcW w:w="4591" w:type="dxa"/>
          </w:tcPr>
          <w:p w:rsidR="00BB431F" w:rsidRPr="00A4607E" w:rsidRDefault="00BB431F" w:rsidP="00863E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431F">
              <w:rPr>
                <w:rFonts w:ascii="Arial" w:hAnsi="Arial" w:cs="Arial"/>
                <w:sz w:val="24"/>
                <w:szCs w:val="24"/>
              </w:rPr>
              <w:t>AVQVHQDTLRTM(ox)YFAYR</w:t>
            </w:r>
            <w:r w:rsidRPr="00BB431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#</w:t>
            </w:r>
            <w:r w:rsidR="00366B37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$</w:t>
            </w:r>
          </w:p>
        </w:tc>
        <w:tc>
          <w:tcPr>
            <w:tcW w:w="2087" w:type="dxa"/>
          </w:tcPr>
          <w:p w:rsidR="00BB431F" w:rsidRPr="00A4607E" w:rsidRDefault="00BB431F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A4607E">
              <w:rPr>
                <w:rFonts w:ascii="Arial" w:hAnsi="Arial" w:cs="Arial"/>
                <w:sz w:val="24"/>
                <w:szCs w:val="24"/>
              </w:rPr>
              <w:t>Mouse liver</w:t>
            </w:r>
          </w:p>
        </w:tc>
        <w:tc>
          <w:tcPr>
            <w:tcW w:w="1088" w:type="dxa"/>
          </w:tcPr>
          <w:p w:rsidR="00BB431F" w:rsidRPr="00A4607E" w:rsidRDefault="00BB431F" w:rsidP="00863E74">
            <w:pPr>
              <w:rPr>
                <w:rFonts w:ascii="Arial" w:hAnsi="Arial" w:cs="Arial"/>
                <w:sz w:val="24"/>
                <w:szCs w:val="24"/>
              </w:rPr>
            </w:pPr>
            <w:r w:rsidRPr="00A4607E">
              <w:rPr>
                <w:rFonts w:ascii="Arial" w:hAnsi="Arial" w:cs="Arial"/>
                <w:sz w:val="24"/>
                <w:szCs w:val="24"/>
              </w:rPr>
              <w:t>55.885</w:t>
            </w:r>
          </w:p>
        </w:tc>
        <w:tc>
          <w:tcPr>
            <w:tcW w:w="2242" w:type="dxa"/>
          </w:tcPr>
          <w:p w:rsidR="00BB431F" w:rsidRPr="00BE23E4" w:rsidRDefault="00BE23E4" w:rsidP="000A47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23E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BE23E4">
              <w:rPr>
                <w:rFonts w:ascii="Arial" w:hAnsi="Arial" w:cs="Arial"/>
                <w:sz w:val="24"/>
                <w:szCs w:val="24"/>
              </w:rPr>
              <w:t>Azimifar</w:t>
            </w:r>
            <w:proofErr w:type="spellEnd"/>
            <w:r w:rsidRPr="00BE23E4">
              <w:rPr>
                <w:rFonts w:ascii="Arial" w:hAnsi="Arial" w:cs="Arial"/>
                <w:sz w:val="24"/>
                <w:szCs w:val="24"/>
              </w:rPr>
              <w:t xml:space="preserve"> SB</w:t>
            </w:r>
            <w:r>
              <w:rPr>
                <w:rFonts w:ascii="Arial" w:hAnsi="Arial" w:cs="Arial"/>
                <w:sz w:val="24"/>
                <w:szCs w:val="24"/>
              </w:rPr>
              <w:t>, et al 2014)</w:t>
            </w:r>
          </w:p>
        </w:tc>
      </w:tr>
    </w:tbl>
    <w:p w:rsidR="00370E7B" w:rsidRDefault="00370E7B" w:rsidP="00370E7B">
      <w:pPr>
        <w:rPr>
          <w:rFonts w:ascii="Arial" w:hAnsi="Arial" w:cs="Arial"/>
          <w:sz w:val="24"/>
          <w:szCs w:val="24"/>
        </w:rPr>
      </w:pPr>
    </w:p>
    <w:p w:rsidR="00370E7B" w:rsidRDefault="00370E7B" w:rsidP="00370E7B">
      <w:pPr>
        <w:rPr>
          <w:rFonts w:ascii="Arial" w:hAnsi="Arial" w:cs="Arial"/>
          <w:sz w:val="24"/>
          <w:szCs w:val="24"/>
        </w:rPr>
      </w:pPr>
      <w:r w:rsidRPr="00BB431F">
        <w:rPr>
          <w:rFonts w:ascii="Arial" w:hAnsi="Arial" w:cs="Arial"/>
          <w:b/>
          <w:sz w:val="24"/>
          <w:szCs w:val="24"/>
          <w:vertAlign w:val="superscript"/>
        </w:rPr>
        <w:t>#</w:t>
      </w:r>
      <w:r w:rsidR="002E7317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enerated after translational readthrough; specific to Ago1x isoform. </w:t>
      </w:r>
    </w:p>
    <w:p w:rsidR="00366B37" w:rsidRPr="00366B37" w:rsidRDefault="00366B37" w:rsidP="00370E7B">
      <w:pPr>
        <w:rPr>
          <w:rFonts w:ascii="Arial" w:hAnsi="Arial" w:cs="Arial"/>
          <w:b/>
          <w:sz w:val="24"/>
          <w:szCs w:val="24"/>
        </w:rPr>
      </w:pPr>
      <w:r w:rsidRPr="00366B37">
        <w:rPr>
          <w:rFonts w:ascii="Arial" w:hAnsi="Arial" w:cs="Arial"/>
          <w:b/>
          <w:sz w:val="24"/>
          <w:szCs w:val="24"/>
          <w:vertAlign w:val="superscript"/>
        </w:rPr>
        <w:t>$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66B37">
        <w:rPr>
          <w:rFonts w:ascii="Arial" w:hAnsi="Arial" w:cs="Arial"/>
          <w:sz w:val="24"/>
          <w:szCs w:val="24"/>
        </w:rPr>
        <w:t>this peptide was detected in</w:t>
      </w:r>
      <w:r>
        <w:rPr>
          <w:rFonts w:ascii="Arial" w:hAnsi="Arial" w:cs="Arial"/>
          <w:sz w:val="24"/>
          <w:szCs w:val="24"/>
        </w:rPr>
        <w:t xml:space="preserve"> five different mouse liver samples.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0576F" w:rsidRDefault="0070576F" w:rsidP="00BF1385">
      <w:pPr>
        <w:rPr>
          <w:rFonts w:ascii="Arial" w:hAnsi="Arial" w:cs="Arial"/>
          <w:sz w:val="24"/>
          <w:szCs w:val="24"/>
        </w:rPr>
      </w:pPr>
    </w:p>
    <w:p w:rsidR="0070576F" w:rsidRDefault="0070576F" w:rsidP="00BF1385">
      <w:pPr>
        <w:rPr>
          <w:rFonts w:ascii="Arial" w:hAnsi="Arial" w:cs="Arial"/>
          <w:sz w:val="24"/>
          <w:szCs w:val="24"/>
        </w:rPr>
      </w:pPr>
    </w:p>
    <w:p w:rsidR="0070576F" w:rsidRDefault="0070576F" w:rsidP="00BF1385">
      <w:pPr>
        <w:rPr>
          <w:rFonts w:ascii="Arial" w:hAnsi="Arial" w:cs="Arial"/>
          <w:sz w:val="24"/>
          <w:szCs w:val="24"/>
        </w:rPr>
      </w:pPr>
    </w:p>
    <w:sectPr w:rsidR="007057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3C" w:rsidRDefault="0019203C" w:rsidP="00F45326">
      <w:pPr>
        <w:spacing w:after="0" w:line="240" w:lineRule="auto"/>
      </w:pPr>
      <w:r>
        <w:separator/>
      </w:r>
    </w:p>
  </w:endnote>
  <w:endnote w:type="continuationSeparator" w:id="0">
    <w:p w:rsidR="0019203C" w:rsidRDefault="0019203C" w:rsidP="00F4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531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00D9" w:rsidRDefault="002500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8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00D9" w:rsidRDefault="002500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3C" w:rsidRDefault="0019203C" w:rsidP="00F45326">
      <w:pPr>
        <w:spacing w:after="0" w:line="240" w:lineRule="auto"/>
      </w:pPr>
      <w:r>
        <w:separator/>
      </w:r>
    </w:p>
  </w:footnote>
  <w:footnote w:type="continuationSeparator" w:id="0">
    <w:p w:rsidR="0019203C" w:rsidRDefault="0019203C" w:rsidP="00F4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5465A"/>
    <w:multiLevelType w:val="hybridMultilevel"/>
    <w:tmpl w:val="D2103EB0"/>
    <w:lvl w:ilvl="0" w:tplc="6290A4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EB"/>
    <w:rsid w:val="00010152"/>
    <w:rsid w:val="00057EF5"/>
    <w:rsid w:val="00080BAC"/>
    <w:rsid w:val="000919A3"/>
    <w:rsid w:val="000A4745"/>
    <w:rsid w:val="000C6913"/>
    <w:rsid w:val="001212D8"/>
    <w:rsid w:val="001269AA"/>
    <w:rsid w:val="00151ED9"/>
    <w:rsid w:val="0016082E"/>
    <w:rsid w:val="00181BA5"/>
    <w:rsid w:val="0019203C"/>
    <w:rsid w:val="001C4D82"/>
    <w:rsid w:val="00237166"/>
    <w:rsid w:val="0024704C"/>
    <w:rsid w:val="002500D9"/>
    <w:rsid w:val="00252079"/>
    <w:rsid w:val="00260A7F"/>
    <w:rsid w:val="002E7317"/>
    <w:rsid w:val="002F3D69"/>
    <w:rsid w:val="00317C95"/>
    <w:rsid w:val="0034480D"/>
    <w:rsid w:val="00366B37"/>
    <w:rsid w:val="00370E7B"/>
    <w:rsid w:val="00406C51"/>
    <w:rsid w:val="00424ACD"/>
    <w:rsid w:val="0054358A"/>
    <w:rsid w:val="0054426C"/>
    <w:rsid w:val="0055104B"/>
    <w:rsid w:val="005658F2"/>
    <w:rsid w:val="00576A89"/>
    <w:rsid w:val="005E2191"/>
    <w:rsid w:val="00606344"/>
    <w:rsid w:val="006E7682"/>
    <w:rsid w:val="0070576F"/>
    <w:rsid w:val="00730146"/>
    <w:rsid w:val="00743E8F"/>
    <w:rsid w:val="007709A6"/>
    <w:rsid w:val="0077709E"/>
    <w:rsid w:val="0079613A"/>
    <w:rsid w:val="008178CB"/>
    <w:rsid w:val="0084783B"/>
    <w:rsid w:val="00852CF0"/>
    <w:rsid w:val="00863DBD"/>
    <w:rsid w:val="0087467E"/>
    <w:rsid w:val="008975E4"/>
    <w:rsid w:val="008D4C3D"/>
    <w:rsid w:val="008E7512"/>
    <w:rsid w:val="008F4E3D"/>
    <w:rsid w:val="0094043E"/>
    <w:rsid w:val="00962B08"/>
    <w:rsid w:val="00973F6A"/>
    <w:rsid w:val="009C1756"/>
    <w:rsid w:val="009D4ADE"/>
    <w:rsid w:val="009D75B0"/>
    <w:rsid w:val="00A07D8C"/>
    <w:rsid w:val="00A4607E"/>
    <w:rsid w:val="00AA572F"/>
    <w:rsid w:val="00AB6F9B"/>
    <w:rsid w:val="00AC5B15"/>
    <w:rsid w:val="00AD3EA6"/>
    <w:rsid w:val="00B038A2"/>
    <w:rsid w:val="00B26A03"/>
    <w:rsid w:val="00B42CB3"/>
    <w:rsid w:val="00BB431F"/>
    <w:rsid w:val="00BD5B67"/>
    <w:rsid w:val="00BE23E4"/>
    <w:rsid w:val="00BF1385"/>
    <w:rsid w:val="00C02CEB"/>
    <w:rsid w:val="00C14674"/>
    <w:rsid w:val="00CB09BF"/>
    <w:rsid w:val="00CC08BB"/>
    <w:rsid w:val="00D10822"/>
    <w:rsid w:val="00D238EA"/>
    <w:rsid w:val="00D53524"/>
    <w:rsid w:val="00D636E1"/>
    <w:rsid w:val="00E21005"/>
    <w:rsid w:val="00E5614B"/>
    <w:rsid w:val="00EB6437"/>
    <w:rsid w:val="00EE1C26"/>
    <w:rsid w:val="00F0478B"/>
    <w:rsid w:val="00F12D76"/>
    <w:rsid w:val="00F365F0"/>
    <w:rsid w:val="00F45326"/>
    <w:rsid w:val="00FD7AF2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6"/>
  </w:style>
  <w:style w:type="paragraph" w:styleId="Footer">
    <w:name w:val="footer"/>
    <w:basedOn w:val="Normal"/>
    <w:link w:val="FooterChar"/>
    <w:uiPriority w:val="99"/>
    <w:unhideWhenUsed/>
    <w:rsid w:val="00F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6"/>
  </w:style>
  <w:style w:type="character" w:styleId="Hyperlink">
    <w:name w:val="Hyperlink"/>
    <w:basedOn w:val="DefaultParagraphFont"/>
    <w:uiPriority w:val="99"/>
    <w:unhideWhenUsed/>
    <w:rsid w:val="00705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76F"/>
    <w:rPr>
      <w:color w:val="800080"/>
      <w:u w:val="single"/>
    </w:rPr>
  </w:style>
  <w:style w:type="paragraph" w:customStyle="1" w:styleId="xl66">
    <w:name w:val="xl66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IN" w:eastAsia="en-IN"/>
    </w:rPr>
  </w:style>
  <w:style w:type="paragraph" w:customStyle="1" w:styleId="xl67">
    <w:name w:val="xl67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IN" w:eastAsia="en-IN"/>
    </w:rPr>
  </w:style>
  <w:style w:type="paragraph" w:customStyle="1" w:styleId="xl68">
    <w:name w:val="xl68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6F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6F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3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26"/>
  </w:style>
  <w:style w:type="paragraph" w:styleId="Footer">
    <w:name w:val="footer"/>
    <w:basedOn w:val="Normal"/>
    <w:link w:val="FooterChar"/>
    <w:uiPriority w:val="99"/>
    <w:unhideWhenUsed/>
    <w:rsid w:val="00F45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26"/>
  </w:style>
  <w:style w:type="character" w:styleId="Hyperlink">
    <w:name w:val="Hyperlink"/>
    <w:basedOn w:val="DefaultParagraphFont"/>
    <w:uiPriority w:val="99"/>
    <w:unhideWhenUsed/>
    <w:rsid w:val="00705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76F"/>
    <w:rPr>
      <w:color w:val="800080"/>
      <w:u w:val="single"/>
    </w:rPr>
  </w:style>
  <w:style w:type="paragraph" w:customStyle="1" w:styleId="xl66">
    <w:name w:val="xl66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IN" w:eastAsia="en-IN"/>
    </w:rPr>
  </w:style>
  <w:style w:type="paragraph" w:customStyle="1" w:styleId="xl67">
    <w:name w:val="xl67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IN" w:eastAsia="en-IN"/>
    </w:rPr>
  </w:style>
  <w:style w:type="paragraph" w:customStyle="1" w:styleId="xl68">
    <w:name w:val="xl68"/>
    <w:basedOn w:val="Normal"/>
    <w:rsid w:val="007057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76F"/>
    <w:pPr>
      <w:spacing w:after="0" w:line="240" w:lineRule="auto"/>
    </w:pPr>
    <w:rPr>
      <w:rFonts w:ascii="Tahoma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76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2019-04-23T18:14:00Z</cp:lastPrinted>
  <dcterms:created xsi:type="dcterms:W3CDTF">2018-07-03T10:26:00Z</dcterms:created>
  <dcterms:modified xsi:type="dcterms:W3CDTF">2019-06-08T07:01:00Z</dcterms:modified>
</cp:coreProperties>
</file>